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05" w:rsidRDefault="00B7144D" w:rsidP="00526D49">
      <w:pPr>
        <w:pStyle w:val="Title"/>
      </w:pPr>
      <w:r>
        <w:t>BUS10 Syllabus</w:t>
      </w:r>
    </w:p>
    <w:p w:rsidR="00526D49" w:rsidRDefault="00B7144D" w:rsidP="00B14724">
      <w:pPr>
        <w:spacing w:after="0"/>
      </w:pPr>
      <w:r>
        <w:t>Section #</w:t>
      </w:r>
      <w:r w:rsidR="00E105A2">
        <w:t>10332</w:t>
      </w:r>
    </w:p>
    <w:p w:rsidR="00B14724" w:rsidRDefault="00B7144D" w:rsidP="00B14724">
      <w:pPr>
        <w:spacing w:after="0"/>
      </w:pPr>
      <w:r>
        <w:t>Online</w:t>
      </w:r>
    </w:p>
    <w:p w:rsidR="00526D49" w:rsidRPr="00526D49" w:rsidRDefault="00B7144D" w:rsidP="00526D49">
      <w:pPr>
        <w:pStyle w:val="Heading1"/>
      </w:pPr>
      <w:r w:rsidRPr="00526D49">
        <w:t>Welcome to BUS10-Introduction to Business</w:t>
      </w:r>
    </w:p>
    <w:p w:rsidR="00526D49" w:rsidRDefault="00B7144D" w:rsidP="00526D49">
      <w:r>
        <w:t xml:space="preserve">My goal is to present the information in a manner that is easily understandable, relevant, and executable </w:t>
      </w:r>
      <w:r w:rsidR="00A81928">
        <w:t xml:space="preserve">but </w:t>
      </w:r>
      <w:r>
        <w:t>keeping it challenging, engaging, and fun.</w:t>
      </w:r>
    </w:p>
    <w:p w:rsidR="00526D49" w:rsidRDefault="00B7144D" w:rsidP="007975DE">
      <w:pPr>
        <w:pStyle w:val="Heading2"/>
      </w:pPr>
      <w:r>
        <w:t>Professor Tara Johnson</w:t>
      </w:r>
    </w:p>
    <w:p w:rsidR="00526D49" w:rsidRDefault="00B7144D" w:rsidP="00526D49">
      <w:pPr>
        <w:spacing w:after="0"/>
      </w:pPr>
      <w:r>
        <w:t>Masters of Arts, Management</w:t>
      </w:r>
    </w:p>
    <w:p w:rsidR="00526D49" w:rsidRDefault="00B7144D" w:rsidP="00526D49">
      <w:pPr>
        <w:spacing w:after="0"/>
      </w:pPr>
      <w:r>
        <w:t>University of Redlands</w:t>
      </w:r>
    </w:p>
    <w:p w:rsidR="00526D49" w:rsidRDefault="00526D49" w:rsidP="00526D49">
      <w:pPr>
        <w:spacing w:after="0"/>
      </w:pPr>
    </w:p>
    <w:p w:rsidR="00526D49" w:rsidRDefault="00B7144D" w:rsidP="00526D49">
      <w:pPr>
        <w:spacing w:after="0"/>
      </w:pPr>
      <w:r>
        <w:t>Bachelor of Arts, History</w:t>
      </w:r>
    </w:p>
    <w:p w:rsidR="00526D49" w:rsidRDefault="00B7144D" w:rsidP="00526D49">
      <w:pPr>
        <w:spacing w:after="0"/>
      </w:pPr>
      <w:r>
        <w:t>San Diego State University</w:t>
      </w:r>
    </w:p>
    <w:p w:rsidR="00526D49" w:rsidRDefault="00B7144D" w:rsidP="00526D49">
      <w:pPr>
        <w:spacing w:after="0"/>
      </w:pPr>
      <w:r>
        <w:t xml:space="preserve"> </w:t>
      </w:r>
    </w:p>
    <w:p w:rsidR="007975DE" w:rsidRDefault="00B7144D" w:rsidP="00526D49">
      <w:pPr>
        <w:spacing w:after="0"/>
      </w:pPr>
      <w:r w:rsidRPr="007975DE">
        <w:rPr>
          <w:rStyle w:val="Heading1Char"/>
        </w:rPr>
        <w:t>Visiting Hours:</w:t>
      </w:r>
      <w:r>
        <w:t xml:space="preserve"> </w:t>
      </w:r>
    </w:p>
    <w:p w:rsidR="003601FD" w:rsidRDefault="00B7144D" w:rsidP="00526D49">
      <w:pPr>
        <w:spacing w:after="0"/>
      </w:pPr>
      <w:r>
        <w:t>Monday/Thursday 11:</w:t>
      </w:r>
      <w:r w:rsidR="00B92D32">
        <w:t>0</w:t>
      </w:r>
      <w:bookmarkStart w:id="0" w:name="_GoBack"/>
      <w:bookmarkEnd w:id="0"/>
      <w:r>
        <w:t xml:space="preserve">0 am-12:30 pm and Tuesday/Wednesday 8:00 am-9:00 </w:t>
      </w:r>
      <w:r w:rsidR="00B52864">
        <w:t>am in BE-142</w:t>
      </w:r>
      <w:r w:rsidR="007975DE">
        <w:t xml:space="preserve">. </w:t>
      </w:r>
    </w:p>
    <w:p w:rsidR="003601FD" w:rsidRDefault="00B7144D" w:rsidP="00526D49">
      <w:pPr>
        <w:spacing w:after="0"/>
      </w:pPr>
      <w:r>
        <w:t xml:space="preserve"> </w:t>
      </w:r>
    </w:p>
    <w:p w:rsidR="00B14724" w:rsidRDefault="00B7144D" w:rsidP="00526D49">
      <w:pPr>
        <w:spacing w:after="0"/>
      </w:pPr>
      <w:r>
        <w:t>While this is an online class, I love to meet you face-to-face.</w:t>
      </w:r>
      <w:r w:rsidR="00E06CD8">
        <w:t xml:space="preserve">  </w:t>
      </w:r>
      <w:r w:rsidR="0072187B">
        <w:t xml:space="preserve">This time is set aside SPECIFICALLY for you to visit my office to ask questions about the course, assignments, the </w:t>
      </w:r>
      <w:r w:rsidR="00A81928">
        <w:t xml:space="preserve">Business Administration </w:t>
      </w:r>
      <w:r w:rsidR="0072187B">
        <w:t xml:space="preserve">degree, campus resources, or your goals and </w:t>
      </w:r>
      <w:r w:rsidR="00A81928">
        <w:t xml:space="preserve">dreams. </w:t>
      </w:r>
      <w:r w:rsidR="00A81928">
        <w:rPr>
          <w:rFonts w:ascii="Segoe UI Emoji" w:hAnsi="Segoe UI Emoji" w:cs="Segoe UI Emoji"/>
        </w:rPr>
        <w:t>😊</w:t>
      </w:r>
      <w:r w:rsidR="0072187B">
        <w:t>You can also make an appointment to meet outside of these visiting hours.</w:t>
      </w:r>
    </w:p>
    <w:p w:rsidR="00B52864" w:rsidRDefault="00B52864" w:rsidP="00526D49">
      <w:pPr>
        <w:spacing w:after="0"/>
      </w:pPr>
    </w:p>
    <w:p w:rsidR="00F14A43" w:rsidRDefault="00B7144D" w:rsidP="00F14A43">
      <w:pPr>
        <w:pStyle w:val="Heading1"/>
      </w:pPr>
      <w:r>
        <w:t>Course Description</w:t>
      </w:r>
    </w:p>
    <w:p w:rsidR="00F14A43" w:rsidRDefault="00B7144D" w:rsidP="00F14A43">
      <w:r>
        <w:t>A survey in business providing a multidisciplinary examination of how culture, society, economic systems, legal, international, political, financial institutions, and human behavior interact to affect a business organization's policy and practices in the U.S. and within a global society. Demonstrates how the following influences impact a business' ability to achieve its organizational goals: organizational structure and design, leadership, human resource management, organized labor practices, marketing, organizational communication, technology, entrepreneurship, legal, accounting, financial practices, the stock and securities market and therefore affect a business’ ability to achieve its organizational goals.</w:t>
      </w:r>
    </w:p>
    <w:p w:rsidR="00F14A43" w:rsidRPr="00F14A43" w:rsidRDefault="00B7144D" w:rsidP="00F14A43">
      <w:r w:rsidRPr="00F14A43">
        <w:t>THIS IS A 3 UNIT COURSE AND IS TRANSFERABLE TO THE CSU AND UC SYSTEMS</w:t>
      </w:r>
    </w:p>
    <w:p w:rsidR="00526D49" w:rsidRDefault="00B7144D" w:rsidP="00526D49">
      <w:pPr>
        <w:pStyle w:val="Heading1"/>
      </w:pPr>
      <w:r>
        <w:t>What we will learn this semester</w:t>
      </w:r>
    </w:p>
    <w:p w:rsidR="00526D49" w:rsidRDefault="00B7144D" w:rsidP="00526D49">
      <w:pPr>
        <w:pStyle w:val="Heading2"/>
      </w:pPr>
      <w:r>
        <w:t>Student Learning Outcomes</w:t>
      </w:r>
    </w:p>
    <w:p w:rsidR="00526D49" w:rsidRDefault="00B7144D" w:rsidP="00526D49">
      <w:r>
        <w:t>1.</w:t>
      </w:r>
      <w:r>
        <w:tab/>
        <w:t>Demonstrate a working knowledge of the functional areas of business.</w:t>
      </w:r>
    </w:p>
    <w:p w:rsidR="00526D49" w:rsidRDefault="00B7144D" w:rsidP="00526D49">
      <w:r>
        <w:t>2.</w:t>
      </w:r>
      <w:r>
        <w:tab/>
        <w:t>Develop the ability to recognize an ethical dilemma and make the most appropriate response.</w:t>
      </w:r>
    </w:p>
    <w:p w:rsidR="00526D49" w:rsidRDefault="00B7144D" w:rsidP="00526D49">
      <w:r>
        <w:t>3.</w:t>
      </w:r>
      <w:r>
        <w:tab/>
        <w:t>Demonstrate the ability to work effectively as a member of a team.</w:t>
      </w:r>
    </w:p>
    <w:p w:rsidR="00F14A43" w:rsidRDefault="00F14A43" w:rsidP="00526D49"/>
    <w:p w:rsidR="00F14A43" w:rsidRDefault="00B7144D" w:rsidP="00F14A43">
      <w:pPr>
        <w:pStyle w:val="Heading1"/>
      </w:pPr>
      <w:r>
        <w:t>Course Objectives</w:t>
      </w:r>
    </w:p>
    <w:p w:rsidR="00F14A43" w:rsidRDefault="00B7144D" w:rsidP="00F14A43">
      <w:pPr>
        <w:pStyle w:val="ListParagraph"/>
        <w:numPr>
          <w:ilvl w:val="0"/>
          <w:numId w:val="1"/>
        </w:numPr>
      </w:pPr>
      <w:r>
        <w:t>Cite the various ways the U.S. government affects, restricts, and protects business.</w:t>
      </w:r>
    </w:p>
    <w:p w:rsidR="00F14A43" w:rsidRDefault="00B7144D" w:rsidP="00F14A43">
      <w:pPr>
        <w:pStyle w:val="ListParagraph"/>
        <w:numPr>
          <w:ilvl w:val="0"/>
          <w:numId w:val="1"/>
        </w:numPr>
      </w:pPr>
      <w:r>
        <w:t>Compare and contrast the advantages/disadvantages in each form of business ownership.</w:t>
      </w:r>
    </w:p>
    <w:p w:rsidR="00F14A43" w:rsidRDefault="00B7144D" w:rsidP="00F14A43">
      <w:pPr>
        <w:pStyle w:val="ListParagraph"/>
        <w:numPr>
          <w:ilvl w:val="0"/>
          <w:numId w:val="1"/>
        </w:numPr>
      </w:pPr>
      <w:r>
        <w:t>Define business ethics and explain the role of social responsibility in an organization.</w:t>
      </w:r>
    </w:p>
    <w:p w:rsidR="00F14A43" w:rsidRDefault="00B7144D" w:rsidP="00F14A43">
      <w:pPr>
        <w:pStyle w:val="ListParagraph"/>
        <w:numPr>
          <w:ilvl w:val="0"/>
          <w:numId w:val="1"/>
        </w:numPr>
      </w:pPr>
      <w:r>
        <w:t>Compare and contrast the primary economic systems.</w:t>
      </w:r>
    </w:p>
    <w:p w:rsidR="00F14A43" w:rsidRDefault="00B7144D" w:rsidP="00F14A43">
      <w:pPr>
        <w:pStyle w:val="ListParagraph"/>
        <w:numPr>
          <w:ilvl w:val="0"/>
          <w:numId w:val="1"/>
        </w:numPr>
      </w:pPr>
      <w:r>
        <w:t>Identify how business operates in an international/global environment including legal, social, cultural, and interdependence and integrated financial markets.</w:t>
      </w:r>
    </w:p>
    <w:p w:rsidR="00F14A43" w:rsidRDefault="00B7144D" w:rsidP="00F14A43">
      <w:pPr>
        <w:pStyle w:val="ListParagraph"/>
        <w:numPr>
          <w:ilvl w:val="0"/>
          <w:numId w:val="1"/>
        </w:numPr>
      </w:pPr>
      <w:r>
        <w:t>Define and describe the key management functions of planning, organizing, leading, and controlling.</w:t>
      </w:r>
    </w:p>
    <w:p w:rsidR="00F14A43" w:rsidRDefault="00B7144D" w:rsidP="00F14A43">
      <w:pPr>
        <w:pStyle w:val="ListParagraph"/>
        <w:numPr>
          <w:ilvl w:val="0"/>
          <w:numId w:val="1"/>
        </w:numPr>
      </w:pPr>
      <w:r>
        <w:t>Identify current production &amp; operations processes. Address sustainability.</w:t>
      </w:r>
    </w:p>
    <w:p w:rsidR="00F14A43" w:rsidRDefault="00B7144D" w:rsidP="00F14A43">
      <w:pPr>
        <w:pStyle w:val="ListParagraph"/>
        <w:numPr>
          <w:ilvl w:val="0"/>
          <w:numId w:val="1"/>
        </w:numPr>
      </w:pPr>
      <w:r>
        <w:t>Identify key human resource management functions and laws.</w:t>
      </w:r>
    </w:p>
    <w:p w:rsidR="00F14A43" w:rsidRDefault="00B7144D" w:rsidP="00F14A43">
      <w:pPr>
        <w:pStyle w:val="ListParagraph"/>
        <w:numPr>
          <w:ilvl w:val="0"/>
          <w:numId w:val="1"/>
        </w:numPr>
      </w:pPr>
      <w:r>
        <w:t>Identify the marketing mix and key tools, terms, and strategies related to each element.</w:t>
      </w:r>
    </w:p>
    <w:p w:rsidR="00F14A43" w:rsidRDefault="00B7144D" w:rsidP="00F14A43">
      <w:pPr>
        <w:pStyle w:val="ListParagraph"/>
        <w:numPr>
          <w:ilvl w:val="0"/>
          <w:numId w:val="1"/>
        </w:numPr>
      </w:pPr>
      <w:r>
        <w:t>Describe and identify how technology impacts all the primary functions of business.</w:t>
      </w:r>
    </w:p>
    <w:p w:rsidR="00F14A43" w:rsidRDefault="00B7144D" w:rsidP="00F14A43">
      <w:pPr>
        <w:pStyle w:val="ListParagraph"/>
        <w:numPr>
          <w:ilvl w:val="0"/>
          <w:numId w:val="1"/>
        </w:numPr>
      </w:pPr>
      <w:r>
        <w:t>Evaluate the basic components of financial statements and ratio analysis.</w:t>
      </w:r>
    </w:p>
    <w:p w:rsidR="00F14A43" w:rsidRDefault="00B7144D" w:rsidP="00F14A43">
      <w:pPr>
        <w:pStyle w:val="ListParagraph"/>
        <w:numPr>
          <w:ilvl w:val="0"/>
          <w:numId w:val="1"/>
        </w:numPr>
      </w:pPr>
      <w:r>
        <w:t>Explain the importance of finance to the operations of business; the various types of financing; and the process of internal and external financing and controls.</w:t>
      </w:r>
    </w:p>
    <w:p w:rsidR="00F14A43" w:rsidRDefault="00B7144D" w:rsidP="00F14A43">
      <w:pPr>
        <w:pStyle w:val="ListParagraph"/>
        <w:numPr>
          <w:ilvl w:val="0"/>
          <w:numId w:val="1"/>
        </w:numPr>
      </w:pPr>
      <w:r>
        <w:t>Identify securities markets including investment options, mechanisms of investing, and how to conduct basic analysis of business financial information.</w:t>
      </w:r>
    </w:p>
    <w:p w:rsidR="00F14A43" w:rsidRDefault="00B7144D" w:rsidP="00F14A43">
      <w:pPr>
        <w:pStyle w:val="ListParagraph"/>
        <w:numPr>
          <w:ilvl w:val="0"/>
          <w:numId w:val="1"/>
        </w:numPr>
      </w:pPr>
      <w:r>
        <w:t>Identify and describe the basics of business law including contracts, torts, intellectual property, and the American legal system.</w:t>
      </w:r>
    </w:p>
    <w:p w:rsidR="00B52864" w:rsidRDefault="00B7144D" w:rsidP="009805D3">
      <w:pPr>
        <w:pStyle w:val="ListParagraph"/>
        <w:numPr>
          <w:ilvl w:val="0"/>
          <w:numId w:val="1"/>
        </w:numPr>
      </w:pPr>
      <w:r>
        <w:t>Summarize the components of risk management and basic insurance concepts.</w:t>
      </w:r>
      <w:r w:rsidRPr="00B52864">
        <w:t xml:space="preserve"> </w:t>
      </w:r>
    </w:p>
    <w:p w:rsidR="00B52864" w:rsidRDefault="00B7144D" w:rsidP="00B52864">
      <w:pPr>
        <w:pStyle w:val="Heading1"/>
      </w:pPr>
      <w:r>
        <w:t xml:space="preserve">Required </w:t>
      </w:r>
      <w:r w:rsidR="00A81928">
        <w:t>M</w:t>
      </w:r>
      <w:r>
        <w:t>aterials</w:t>
      </w:r>
    </w:p>
    <w:p w:rsidR="00B52864" w:rsidRDefault="00B7144D" w:rsidP="00B52864">
      <w:pPr>
        <w:pStyle w:val="ListParagraph"/>
        <w:ind w:left="0"/>
      </w:pPr>
      <w:r>
        <w:t xml:space="preserve">INTRODUCTION TO BUSINESS (OER) </w:t>
      </w:r>
    </w:p>
    <w:p w:rsidR="00B52864" w:rsidRDefault="00B7144D" w:rsidP="00B52864">
      <w:pPr>
        <w:pStyle w:val="ListParagraph"/>
        <w:ind w:left="0"/>
      </w:pPr>
      <w:r>
        <w:t>1st Edition</w:t>
      </w:r>
    </w:p>
    <w:p w:rsidR="00B52864" w:rsidRDefault="00B7144D" w:rsidP="00B52864">
      <w:pPr>
        <w:pStyle w:val="ListParagraph"/>
        <w:ind w:left="0"/>
      </w:pPr>
      <w:r>
        <w:t>AUTHOR:</w:t>
      </w:r>
      <w:r>
        <w:tab/>
        <w:t>OPENSTAX</w:t>
      </w:r>
    </w:p>
    <w:p w:rsidR="00B52864" w:rsidRDefault="00B7144D" w:rsidP="00B52864">
      <w:pPr>
        <w:pStyle w:val="ListParagraph"/>
        <w:ind w:left="0"/>
      </w:pPr>
      <w:r>
        <w:t>ISBN:</w:t>
      </w:r>
      <w:r>
        <w:tab/>
        <w:t>9781947172548</w:t>
      </w:r>
    </w:p>
    <w:p w:rsidR="00B52864" w:rsidRDefault="00B7144D" w:rsidP="00B52864">
      <w:pPr>
        <w:pStyle w:val="ListParagraph"/>
        <w:ind w:left="0"/>
      </w:pPr>
      <w:r>
        <w:t>This is a FREE online textbook!!</w:t>
      </w:r>
    </w:p>
    <w:p w:rsidR="00B52864" w:rsidRDefault="00B7144D" w:rsidP="00B52864">
      <w:pPr>
        <w:pStyle w:val="ListParagraph"/>
        <w:ind w:left="0"/>
      </w:pPr>
      <w:r>
        <w:t>You can access the book in several ways:</w:t>
      </w:r>
    </w:p>
    <w:p w:rsidR="00B52864" w:rsidRDefault="00B7144D" w:rsidP="00B52864">
      <w:pPr>
        <w:pStyle w:val="ListParagraph"/>
        <w:numPr>
          <w:ilvl w:val="0"/>
          <w:numId w:val="2"/>
        </w:numPr>
      </w:pPr>
      <w:r>
        <w:t>Each chapter reading will be available in Canvas.  Look for "Bam, Pow, READ!"</w:t>
      </w:r>
    </w:p>
    <w:p w:rsidR="00B52864" w:rsidRDefault="00B7144D" w:rsidP="00B52864">
      <w:pPr>
        <w:pStyle w:val="ListParagraph"/>
        <w:numPr>
          <w:ilvl w:val="0"/>
          <w:numId w:val="2"/>
        </w:numPr>
      </w:pPr>
      <w:r>
        <w:t>You can also download the book via this link&gt;&gt;&gt;</w:t>
      </w:r>
      <w:hyperlink r:id="rId6" w:history="1">
        <w:r w:rsidRPr="00B52864">
          <w:rPr>
            <w:rStyle w:val="Hyperlink"/>
          </w:rPr>
          <w:t>Introduction to Business</w:t>
        </w:r>
      </w:hyperlink>
    </w:p>
    <w:p w:rsidR="00B52864" w:rsidRDefault="00B7144D" w:rsidP="00B52864">
      <w:pPr>
        <w:pStyle w:val="ListParagraph"/>
        <w:numPr>
          <w:ilvl w:val="0"/>
          <w:numId w:val="2"/>
        </w:numPr>
      </w:pPr>
      <w:r>
        <w:t>If you would like a printed copy, please visit the Campus Store</w:t>
      </w:r>
      <w:r w:rsidR="00A81928">
        <w:t>.</w:t>
      </w:r>
    </w:p>
    <w:p w:rsidR="0037187A" w:rsidRDefault="00B7144D" w:rsidP="0037187A">
      <w:pPr>
        <w:pStyle w:val="Heading1"/>
      </w:pPr>
      <w:r>
        <w:t>Canvas</w:t>
      </w:r>
    </w:p>
    <w:p w:rsidR="0037187A" w:rsidRPr="0037187A" w:rsidRDefault="00B7144D" w:rsidP="0037187A">
      <w:r>
        <w:t>You will need access to a computer or mobile device with internet access.  The</w:t>
      </w:r>
      <w:r w:rsidR="0072187B">
        <w:t xml:space="preserve"> Canvas </w:t>
      </w:r>
      <w:r>
        <w:t xml:space="preserve">Student </w:t>
      </w:r>
      <w:r w:rsidR="0072187B">
        <w:t>app</w:t>
      </w:r>
      <w:r>
        <w:t xml:space="preserve"> (by Instructure Inc.) is</w:t>
      </w:r>
      <w:r w:rsidR="0072187B">
        <w:t xml:space="preserve"> available in the Apple App Store</w:t>
      </w:r>
      <w:r>
        <w:t xml:space="preserve"> or on Google</w:t>
      </w:r>
      <w:r w:rsidR="009150EC">
        <w:t xml:space="preserve"> </w:t>
      </w:r>
      <w:r>
        <w:t xml:space="preserve">Play. </w:t>
      </w:r>
      <w:bookmarkStart w:id="1" w:name="_Hlk29552270"/>
      <w:r w:rsidR="00E06CD8">
        <w:t>If you do not have a computer at home, you can utilize one of the many computer labs on campus.  The list of labs can be accessed here&gt;&gt;&gt;</w:t>
      </w:r>
      <w:hyperlink r:id="rId7" w:history="1">
        <w:r w:rsidR="00E06CD8" w:rsidRPr="00726983">
          <w:rPr>
            <w:rStyle w:val="Hyperlink"/>
          </w:rPr>
          <w:t>Open Lab</w:t>
        </w:r>
        <w:r w:rsidR="00726983" w:rsidRPr="00726983">
          <w:rPr>
            <w:rStyle w:val="Hyperlink"/>
          </w:rPr>
          <w:t>s</w:t>
        </w:r>
      </w:hyperlink>
    </w:p>
    <w:bookmarkEnd w:id="1"/>
    <w:p w:rsidR="007975DE" w:rsidRDefault="00B7144D" w:rsidP="00B52864">
      <w:pPr>
        <w:pStyle w:val="Heading1"/>
      </w:pPr>
      <w:r>
        <w:lastRenderedPageBreak/>
        <w:t>C</w:t>
      </w:r>
      <w:r w:rsidR="009A5CDD">
        <w:t>OMMUNICATION</w:t>
      </w:r>
    </w:p>
    <w:p w:rsidR="00B52864" w:rsidRDefault="00B7144D" w:rsidP="007975DE">
      <w:pPr>
        <w:pStyle w:val="Heading2"/>
      </w:pPr>
      <w:r>
        <w:t>How you can contact me</w:t>
      </w:r>
    </w:p>
    <w:p w:rsidR="00726983" w:rsidRPr="00726983" w:rsidRDefault="00B7144D" w:rsidP="00726983">
      <w:r>
        <w:t>You can contact me through several methods:</w:t>
      </w:r>
    </w:p>
    <w:p w:rsidR="00B52864" w:rsidRPr="00D255B0" w:rsidRDefault="00B7144D" w:rsidP="00726983">
      <w:pPr>
        <w:pStyle w:val="ListParagraph"/>
        <w:numPr>
          <w:ilvl w:val="0"/>
          <w:numId w:val="30"/>
        </w:numPr>
        <w:spacing w:after="0" w:line="240" w:lineRule="auto"/>
      </w:pPr>
      <w:r w:rsidRPr="00726983">
        <w:rPr>
          <w:b/>
        </w:rPr>
        <w:t>The best way to reach me is via the Canvas Inbox.</w:t>
      </w:r>
      <w:r w:rsidRPr="00D255B0">
        <w:t xml:space="preserve">  It helps me distinguish </w:t>
      </w:r>
      <w:r w:rsidR="00A62432">
        <w:t xml:space="preserve">in </w:t>
      </w:r>
      <w:r w:rsidRPr="00D255B0">
        <w:t xml:space="preserve">which class you are </w:t>
      </w:r>
      <w:r w:rsidR="00A62432">
        <w:t>enrolled</w:t>
      </w:r>
      <w:r w:rsidRPr="00D255B0">
        <w:t xml:space="preserve">.   </w:t>
      </w:r>
    </w:p>
    <w:p w:rsidR="00B52864" w:rsidRPr="00D255B0" w:rsidRDefault="00B7144D" w:rsidP="00726983">
      <w:pPr>
        <w:pStyle w:val="ListParagraph"/>
        <w:numPr>
          <w:ilvl w:val="0"/>
          <w:numId w:val="30"/>
        </w:numPr>
        <w:spacing w:after="0" w:line="240" w:lineRule="auto"/>
      </w:pPr>
      <w:r w:rsidRPr="00D255B0">
        <w:t>If you do not use the Canvas inbox, emails should include:</w:t>
      </w:r>
    </w:p>
    <w:p w:rsidR="00B52864" w:rsidRPr="00D255B0" w:rsidRDefault="00B7144D" w:rsidP="00726983">
      <w:pPr>
        <w:pStyle w:val="ListParagraph"/>
        <w:numPr>
          <w:ilvl w:val="1"/>
          <w:numId w:val="30"/>
        </w:numPr>
        <w:spacing w:after="0" w:line="240" w:lineRule="auto"/>
      </w:pPr>
      <w:r w:rsidRPr="00D255B0">
        <w:t>Course and section number</w:t>
      </w:r>
    </w:p>
    <w:p w:rsidR="00B52864" w:rsidRPr="00D255B0" w:rsidRDefault="00B7144D" w:rsidP="00726983">
      <w:pPr>
        <w:pStyle w:val="ListParagraph"/>
        <w:numPr>
          <w:ilvl w:val="1"/>
          <w:numId w:val="30"/>
        </w:numPr>
        <w:spacing w:after="0" w:line="240" w:lineRule="auto"/>
      </w:pPr>
      <w:r w:rsidRPr="00D255B0">
        <w:t xml:space="preserve">Your </w:t>
      </w:r>
      <w:r w:rsidR="00A62432">
        <w:t>fi</w:t>
      </w:r>
      <w:r w:rsidRPr="00D255B0">
        <w:t xml:space="preserve">rst and </w:t>
      </w:r>
      <w:r w:rsidR="00A62432">
        <w:t>l</w:t>
      </w:r>
      <w:r w:rsidRPr="00D255B0">
        <w:t xml:space="preserve">ast </w:t>
      </w:r>
      <w:r w:rsidR="00A62432">
        <w:t>n</w:t>
      </w:r>
      <w:r w:rsidRPr="00D255B0">
        <w:t>ame</w:t>
      </w:r>
    </w:p>
    <w:p w:rsidR="00B52864" w:rsidRPr="00D255B0" w:rsidRDefault="00B7144D" w:rsidP="00726983">
      <w:pPr>
        <w:pStyle w:val="ListParagraph"/>
        <w:numPr>
          <w:ilvl w:val="1"/>
          <w:numId w:val="30"/>
        </w:numPr>
        <w:spacing w:after="0" w:line="240" w:lineRule="auto"/>
      </w:pPr>
      <w:r w:rsidRPr="00D255B0">
        <w:t>BUS10-</w:t>
      </w:r>
      <w:r w:rsidR="00A62432">
        <w:t>section-</w:t>
      </w:r>
      <w:r w:rsidRPr="00D255B0">
        <w:t>your name, ex. BUS10-</w:t>
      </w:r>
      <w:r w:rsidR="003521A8">
        <w:t>10332</w:t>
      </w:r>
      <w:r w:rsidR="00D255B0">
        <w:t>-</w:t>
      </w:r>
      <w:r w:rsidRPr="00D255B0">
        <w:t>Tara Johnson</w:t>
      </w:r>
    </w:p>
    <w:p w:rsidR="00726983" w:rsidRDefault="00B7144D" w:rsidP="00726983">
      <w:pPr>
        <w:pStyle w:val="ListParagraph"/>
        <w:numPr>
          <w:ilvl w:val="0"/>
          <w:numId w:val="30"/>
        </w:numPr>
        <w:spacing w:after="0" w:line="240" w:lineRule="auto"/>
      </w:pPr>
      <w:r>
        <w:t>Via</w:t>
      </w:r>
      <w:r w:rsidR="0072187B" w:rsidRPr="00D255B0">
        <w:t xml:space="preserve"> email</w:t>
      </w:r>
      <w:r>
        <w:t xml:space="preserve">, </w:t>
      </w:r>
      <w:r w:rsidR="0072187B" w:rsidRPr="00D255B0">
        <w:t xml:space="preserve"> </w:t>
      </w:r>
      <w:hyperlink r:id="rId8" w:history="1">
        <w:r w:rsidR="00D255B0" w:rsidRPr="0006442C">
          <w:rPr>
            <w:rStyle w:val="Hyperlink"/>
          </w:rPr>
          <w:t>tara.johnson@chaffey.edu</w:t>
        </w:r>
      </w:hyperlink>
      <w:r w:rsidR="00D255B0">
        <w:t xml:space="preserve">. </w:t>
      </w:r>
    </w:p>
    <w:p w:rsidR="00726983" w:rsidRDefault="00B7144D" w:rsidP="00726983">
      <w:pPr>
        <w:pStyle w:val="ListParagraph"/>
        <w:numPr>
          <w:ilvl w:val="0"/>
          <w:numId w:val="30"/>
        </w:numPr>
        <w:spacing w:after="0" w:line="240" w:lineRule="auto"/>
      </w:pPr>
      <w:r>
        <w:t>In-person in BE-142 (during visiting hours and by appointment)</w:t>
      </w:r>
    </w:p>
    <w:p w:rsidR="00B52864" w:rsidRDefault="00B7144D" w:rsidP="00726983">
      <w:pPr>
        <w:pStyle w:val="ListParagraph"/>
        <w:numPr>
          <w:ilvl w:val="0"/>
          <w:numId w:val="30"/>
        </w:numPr>
        <w:spacing w:after="0" w:line="240" w:lineRule="auto"/>
      </w:pPr>
      <w:r>
        <w:t xml:space="preserve">You can also leave a voicemail at </w:t>
      </w:r>
      <w:r w:rsidR="00A62432">
        <w:t>(</w:t>
      </w:r>
      <w:r>
        <w:t>909</w:t>
      </w:r>
      <w:r w:rsidR="00A62432">
        <w:t>)</w:t>
      </w:r>
      <w:r>
        <w:t xml:space="preserve"> 652-6856</w:t>
      </w:r>
    </w:p>
    <w:p w:rsidR="00D255B0" w:rsidRDefault="00D255B0" w:rsidP="00726983">
      <w:pPr>
        <w:spacing w:after="0" w:line="240" w:lineRule="auto"/>
      </w:pPr>
    </w:p>
    <w:p w:rsidR="00D255B0" w:rsidRDefault="00B7144D" w:rsidP="007975DE">
      <w:pPr>
        <w:pStyle w:val="Heading2"/>
      </w:pPr>
      <w:r>
        <w:t>How I will contact you</w:t>
      </w:r>
    </w:p>
    <w:p w:rsidR="00D255B0" w:rsidRDefault="00B7144D" w:rsidP="00D255B0">
      <w:r>
        <w:t>I will stay in contact with you through several methods:</w:t>
      </w:r>
    </w:p>
    <w:p w:rsidR="00726983" w:rsidRDefault="00B7144D" w:rsidP="00D255B0">
      <w:pPr>
        <w:pStyle w:val="ListParagraph"/>
        <w:numPr>
          <w:ilvl w:val="0"/>
          <w:numId w:val="6"/>
        </w:numPr>
      </w:pPr>
      <w:r>
        <w:t>Using the Canvas Inbox</w:t>
      </w:r>
    </w:p>
    <w:p w:rsidR="00D255B0" w:rsidRDefault="00B7144D" w:rsidP="00D255B0">
      <w:pPr>
        <w:pStyle w:val="ListParagraph"/>
        <w:numPr>
          <w:ilvl w:val="0"/>
          <w:numId w:val="6"/>
        </w:numPr>
      </w:pPr>
      <w:r>
        <w:t xml:space="preserve">I will make announcements in Canvas.  </w:t>
      </w:r>
      <w:r w:rsidR="007975DE">
        <w:t>T</w:t>
      </w:r>
      <w:r>
        <w:t>he most recent announcement</w:t>
      </w:r>
      <w:r w:rsidR="007975DE">
        <w:t xml:space="preserve"> will be</w:t>
      </w:r>
      <w:r>
        <w:t xml:space="preserve"> </w:t>
      </w:r>
      <w:r w:rsidR="00C0389C">
        <w:t xml:space="preserve">listed </w:t>
      </w:r>
      <w:r>
        <w:t>on the Home Page.</w:t>
      </w:r>
    </w:p>
    <w:p w:rsidR="00D255B0" w:rsidRDefault="00B7144D" w:rsidP="00D255B0">
      <w:pPr>
        <w:pStyle w:val="ListParagraph"/>
        <w:numPr>
          <w:ilvl w:val="0"/>
          <w:numId w:val="6"/>
        </w:numPr>
      </w:pPr>
      <w:r>
        <w:t>I will make comments as I am grading your assignments</w:t>
      </w:r>
      <w:r w:rsidR="00C0389C">
        <w:t>.</w:t>
      </w:r>
    </w:p>
    <w:p w:rsidR="007975DE" w:rsidRDefault="00B7144D" w:rsidP="00D255B0">
      <w:pPr>
        <w:pStyle w:val="ListParagraph"/>
        <w:numPr>
          <w:ilvl w:val="0"/>
          <w:numId w:val="6"/>
        </w:numPr>
      </w:pPr>
      <w:r>
        <w:t>I will provide feedback on the discussion boards.</w:t>
      </w:r>
    </w:p>
    <w:p w:rsidR="00726983" w:rsidRPr="00D255B0" w:rsidRDefault="00B7144D" w:rsidP="00726983">
      <w:pPr>
        <w:spacing w:after="0" w:line="240" w:lineRule="auto"/>
        <w:rPr>
          <w:b/>
        </w:rPr>
      </w:pPr>
      <w:r w:rsidRPr="00D255B0">
        <w:rPr>
          <w:b/>
        </w:rPr>
        <w:t>I will</w:t>
      </w:r>
      <w:r w:rsidR="009150EC">
        <w:rPr>
          <w:b/>
        </w:rPr>
        <w:t>…</w:t>
      </w:r>
    </w:p>
    <w:p w:rsidR="00726983" w:rsidRPr="00D255B0" w:rsidRDefault="00B7144D" w:rsidP="00726983">
      <w:pPr>
        <w:pStyle w:val="ListParagraph"/>
        <w:numPr>
          <w:ilvl w:val="0"/>
          <w:numId w:val="28"/>
        </w:numPr>
        <w:spacing w:after="0" w:line="240" w:lineRule="auto"/>
      </w:pPr>
      <w:r>
        <w:t>R</w:t>
      </w:r>
      <w:r w:rsidRPr="00D255B0">
        <w:t>egularly check my emails on weekdays.</w:t>
      </w:r>
    </w:p>
    <w:p w:rsidR="00726983" w:rsidRPr="00D255B0" w:rsidRDefault="00B7144D" w:rsidP="00726983">
      <w:pPr>
        <w:pStyle w:val="ListParagraph"/>
        <w:numPr>
          <w:ilvl w:val="0"/>
          <w:numId w:val="28"/>
        </w:numPr>
        <w:spacing w:after="0" w:line="240" w:lineRule="auto"/>
      </w:pPr>
      <w:r w:rsidRPr="00D255B0">
        <w:t>Do my best to respond in 24 hours Monday- Thursday.</w:t>
      </w:r>
    </w:p>
    <w:p w:rsidR="00726983" w:rsidRPr="00D255B0" w:rsidRDefault="00B7144D" w:rsidP="00726983">
      <w:pPr>
        <w:spacing w:after="0" w:line="240" w:lineRule="auto"/>
        <w:rPr>
          <w:b/>
        </w:rPr>
      </w:pPr>
      <w:r w:rsidRPr="00D255B0">
        <w:rPr>
          <w:b/>
        </w:rPr>
        <w:t>I will not</w:t>
      </w:r>
      <w:r w:rsidR="009150EC">
        <w:rPr>
          <w:b/>
        </w:rPr>
        <w:t>…</w:t>
      </w:r>
    </w:p>
    <w:p w:rsidR="00726983" w:rsidRPr="00D255B0" w:rsidRDefault="00B7144D" w:rsidP="00726983">
      <w:pPr>
        <w:pStyle w:val="ListParagraph"/>
        <w:numPr>
          <w:ilvl w:val="0"/>
          <w:numId w:val="5"/>
        </w:numPr>
        <w:spacing w:after="0" w:line="240" w:lineRule="auto"/>
      </w:pPr>
      <w:r w:rsidRPr="00D255B0">
        <w:t>Check email after 4 pm on Friday or Saturday, Sunday</w:t>
      </w:r>
      <w:r>
        <w:t>,</w:t>
      </w:r>
      <w:r w:rsidRPr="00D255B0">
        <w:t xml:space="preserve"> or holidays. </w:t>
      </w:r>
    </w:p>
    <w:p w:rsidR="00726983" w:rsidRDefault="00B7144D" w:rsidP="00726983">
      <w:pPr>
        <w:spacing w:after="0" w:line="240" w:lineRule="auto"/>
        <w:ind w:left="360"/>
      </w:pPr>
      <w:r w:rsidRPr="00D255B0">
        <w:t>I believe in work-life balance, and weekend emails will be answered on Monday.</w:t>
      </w:r>
    </w:p>
    <w:p w:rsidR="00726983" w:rsidRDefault="00726983" w:rsidP="00726983">
      <w:pPr>
        <w:spacing w:after="0" w:line="240" w:lineRule="auto"/>
      </w:pPr>
    </w:p>
    <w:p w:rsidR="00726983" w:rsidRDefault="00B7144D" w:rsidP="00726983">
      <w:pPr>
        <w:pStyle w:val="Heading2"/>
      </w:pPr>
      <w:r>
        <w:t>How you will contact each other (student to student)</w:t>
      </w:r>
    </w:p>
    <w:p w:rsidR="00726983" w:rsidRDefault="00B7144D" w:rsidP="00726983">
      <w:pPr>
        <w:pStyle w:val="ListParagraph"/>
        <w:numPr>
          <w:ilvl w:val="0"/>
          <w:numId w:val="31"/>
        </w:numPr>
      </w:pPr>
      <w:r>
        <w:t>Using the Canvas Inbox</w:t>
      </w:r>
    </w:p>
    <w:p w:rsidR="002B5A47" w:rsidRDefault="00B7144D" w:rsidP="00726983">
      <w:pPr>
        <w:pStyle w:val="ListParagraph"/>
        <w:numPr>
          <w:ilvl w:val="0"/>
          <w:numId w:val="31"/>
        </w:numPr>
      </w:pPr>
      <w:r>
        <w:t>Using the “Collaborations” tool</w:t>
      </w:r>
      <w:r w:rsidR="009150EC">
        <w:t xml:space="preserve"> (for group projects)</w:t>
      </w:r>
    </w:p>
    <w:p w:rsidR="002B5A47" w:rsidRPr="00726983" w:rsidRDefault="00B7144D" w:rsidP="00726983">
      <w:pPr>
        <w:pStyle w:val="ListParagraph"/>
        <w:numPr>
          <w:ilvl w:val="0"/>
          <w:numId w:val="31"/>
        </w:numPr>
      </w:pPr>
      <w:r>
        <w:t>Methods arranged between student</w:t>
      </w:r>
      <w:r w:rsidR="00951158">
        <w:t>s</w:t>
      </w:r>
    </w:p>
    <w:p w:rsidR="00C0389C" w:rsidRDefault="00C0389C" w:rsidP="00C0389C">
      <w:pPr>
        <w:pStyle w:val="ListParagraph"/>
      </w:pPr>
    </w:p>
    <w:p w:rsidR="00C0389C" w:rsidRPr="00C0389C" w:rsidRDefault="00B7144D" w:rsidP="00C0389C">
      <w:pPr>
        <w:pStyle w:val="Heading1"/>
      </w:pPr>
      <w:r w:rsidRPr="00C0389C">
        <w:t>Tips to pass this class</w:t>
      </w:r>
    </w:p>
    <w:p w:rsidR="00C0389C" w:rsidRPr="00C0389C" w:rsidRDefault="00B7144D" w:rsidP="00C0389C">
      <w:pPr>
        <w:pStyle w:val="ListParagraph"/>
        <w:numPr>
          <w:ilvl w:val="0"/>
          <w:numId w:val="7"/>
        </w:numPr>
      </w:pPr>
      <w:r w:rsidRPr="00C0389C">
        <w:t>The topics in this class apply to your everyday life!</w:t>
      </w:r>
    </w:p>
    <w:p w:rsidR="00C0389C" w:rsidRPr="00C0389C" w:rsidRDefault="00B7144D" w:rsidP="00C0389C">
      <w:pPr>
        <w:pStyle w:val="ListParagraph"/>
        <w:numPr>
          <w:ilvl w:val="0"/>
          <w:numId w:val="7"/>
        </w:numPr>
      </w:pPr>
      <w:r w:rsidRPr="00C0389C">
        <w:t>Think about the material in terms of your everyday experiences and work environments.</w:t>
      </w:r>
    </w:p>
    <w:p w:rsidR="00C0389C" w:rsidRPr="00C0389C" w:rsidRDefault="00B7144D" w:rsidP="00C0389C">
      <w:pPr>
        <w:pStyle w:val="ListParagraph"/>
        <w:numPr>
          <w:ilvl w:val="0"/>
          <w:numId w:val="7"/>
        </w:numPr>
      </w:pPr>
      <w:r w:rsidRPr="00C0389C">
        <w:t xml:space="preserve">Critical thinking is key! You will have plenty of opportunities to practice this skill.  </w:t>
      </w:r>
    </w:p>
    <w:p w:rsidR="00C0389C" w:rsidRPr="00C0389C" w:rsidRDefault="00B7144D" w:rsidP="00C0389C">
      <w:pPr>
        <w:pStyle w:val="ListParagraph"/>
        <w:numPr>
          <w:ilvl w:val="0"/>
          <w:numId w:val="7"/>
        </w:numPr>
      </w:pPr>
      <w:r w:rsidRPr="00C0389C">
        <w:t>Your opinions matter!! People don't have to agree with you, but your opinion matters.</w:t>
      </w:r>
    </w:p>
    <w:p w:rsidR="00C0389C" w:rsidRPr="00C0389C" w:rsidRDefault="00B7144D" w:rsidP="00C0389C">
      <w:pPr>
        <w:pStyle w:val="ListParagraph"/>
        <w:numPr>
          <w:ilvl w:val="0"/>
          <w:numId w:val="7"/>
        </w:numPr>
      </w:pPr>
      <w:r w:rsidRPr="00C0389C">
        <w:t>Read, Read, and Read . . . the course material, news feeds, things that interest you.  You will be able to use those topics in the discussions.</w:t>
      </w:r>
    </w:p>
    <w:p w:rsidR="00C0389C" w:rsidRPr="00C0389C" w:rsidRDefault="00C0389C" w:rsidP="00C0389C">
      <w:pPr>
        <w:pStyle w:val="ListParagraph"/>
        <w:ind w:left="0"/>
      </w:pPr>
    </w:p>
    <w:p w:rsidR="00FE344A" w:rsidRDefault="00FE344A" w:rsidP="00FE344A">
      <w:pPr>
        <w:pStyle w:val="ListParagraph"/>
        <w:ind w:left="0"/>
        <w:jc w:val="center"/>
        <w:rPr>
          <w:b/>
        </w:rPr>
      </w:pPr>
    </w:p>
    <w:p w:rsidR="00FE344A" w:rsidRDefault="00B7144D" w:rsidP="009805D3">
      <w:pPr>
        <w:pStyle w:val="Heading1"/>
      </w:pPr>
      <w:r>
        <w:lastRenderedPageBreak/>
        <w:t>Attendance Policy</w:t>
      </w:r>
    </w:p>
    <w:p w:rsidR="009805D3" w:rsidRPr="009805D3" w:rsidRDefault="00B7144D" w:rsidP="00854617">
      <w:r>
        <w:t>Since this is an online class</w:t>
      </w:r>
      <w:r w:rsidR="009150EC">
        <w:t>,</w:t>
      </w:r>
      <w:r>
        <w:t xml:space="preserve"> attendance will not be taken.  However, participation is required.</w:t>
      </w:r>
      <w:r w:rsidR="00854617">
        <w:t xml:space="preserve">  </w:t>
      </w:r>
      <w:r w:rsidR="0072187B">
        <w:t>There is a strong</w:t>
      </w:r>
      <w:r w:rsidR="0072187B" w:rsidRPr="00F26521">
        <w:t xml:space="preserve"> correlation between </w:t>
      </w:r>
      <w:r>
        <w:t>active participation</w:t>
      </w:r>
      <w:r w:rsidR="0072187B" w:rsidRPr="00F26521">
        <w:t xml:space="preserve"> and success in </w:t>
      </w:r>
      <w:r w:rsidR="00A24AC4">
        <w:t xml:space="preserve">a </w:t>
      </w:r>
      <w:r w:rsidR="00A24AC4" w:rsidRPr="00F26521">
        <w:t>course</w:t>
      </w:r>
      <w:r w:rsidR="00A24AC4">
        <w:t>.</w:t>
      </w:r>
      <w:r w:rsidR="0072187B">
        <w:t xml:space="preserve"> </w:t>
      </w:r>
      <w:r w:rsidR="00A24AC4">
        <w:t xml:space="preserve">Learning is not a spectator sport, so participation is required and will help you have a better understanding of the course material.  </w:t>
      </w:r>
    </w:p>
    <w:p w:rsidR="00FE344A" w:rsidRDefault="00B7144D" w:rsidP="00FE344A">
      <w:pPr>
        <w:pStyle w:val="Heading1"/>
      </w:pPr>
      <w:r>
        <w:t>Late Work Policy</w:t>
      </w:r>
    </w:p>
    <w:p w:rsidR="0096689B" w:rsidRPr="002B5A47" w:rsidRDefault="00B7144D" w:rsidP="002B5A47">
      <w:r w:rsidRPr="002B5A47">
        <w:t>While I understand life happens,</w:t>
      </w:r>
      <w:r w:rsidR="002B5A47" w:rsidRPr="002B5A47">
        <w:t xml:space="preserve"> there is still work to be turned in.</w:t>
      </w:r>
      <w:r w:rsidR="002B5A47">
        <w:t xml:space="preserve">  Plan your time, so you are not working on an assignment just in time to make the deadline.  I can virtually guarantee SOMETHING will come up to hinder you.  I can not only see when you turned an assignment in but also when you started it😊☹</w:t>
      </w:r>
    </w:p>
    <w:p w:rsidR="00FE344A" w:rsidRPr="00FE344A" w:rsidRDefault="00B7144D" w:rsidP="00FE344A">
      <w:pPr>
        <w:pStyle w:val="ListParagraph"/>
        <w:numPr>
          <w:ilvl w:val="0"/>
          <w:numId w:val="9"/>
        </w:numPr>
      </w:pPr>
      <w:r>
        <w:t>Discussion b</w:t>
      </w:r>
      <w:r w:rsidRPr="00FE344A">
        <w:t>oard assignments, both posting and peer replies, will not be accepted late!!!</w:t>
      </w:r>
    </w:p>
    <w:p w:rsidR="00FE344A" w:rsidRPr="00FE344A" w:rsidRDefault="00B7144D" w:rsidP="00FE344A">
      <w:pPr>
        <w:pStyle w:val="ListParagraph"/>
        <w:numPr>
          <w:ilvl w:val="0"/>
          <w:numId w:val="9"/>
        </w:numPr>
      </w:pPr>
      <w:r w:rsidRPr="00FE344A">
        <w:t>Critical thinking assignments will not be accepted late!</w:t>
      </w:r>
    </w:p>
    <w:p w:rsidR="00FE344A" w:rsidRDefault="00B7144D" w:rsidP="00FE344A">
      <w:pPr>
        <w:pStyle w:val="ListParagraph"/>
        <w:numPr>
          <w:ilvl w:val="0"/>
          <w:numId w:val="9"/>
        </w:numPr>
      </w:pPr>
      <w:r w:rsidRPr="00FE344A">
        <w:t>Term papers</w:t>
      </w:r>
      <w:r>
        <w:t xml:space="preserve">/projects </w:t>
      </w:r>
      <w:r w:rsidRPr="00FE344A">
        <w:t>will not be accepted late!!!</w:t>
      </w:r>
    </w:p>
    <w:p w:rsidR="00FE344A" w:rsidRPr="00FE344A" w:rsidRDefault="00B7144D" w:rsidP="00FE344A">
      <w:pPr>
        <w:pStyle w:val="ListParagraph"/>
        <w:numPr>
          <w:ilvl w:val="0"/>
          <w:numId w:val="9"/>
        </w:numPr>
      </w:pPr>
      <w:r>
        <w:t xml:space="preserve">Presentations </w:t>
      </w:r>
      <w:r w:rsidR="00A24AC4">
        <w:t>cannot</w:t>
      </w:r>
      <w:r>
        <w:t xml:space="preserve"> be made up.</w:t>
      </w:r>
    </w:p>
    <w:p w:rsidR="00FE344A" w:rsidRPr="00FE344A" w:rsidRDefault="00B7144D" w:rsidP="00FE344A">
      <w:pPr>
        <w:pStyle w:val="ListParagraph"/>
        <w:numPr>
          <w:ilvl w:val="0"/>
          <w:numId w:val="9"/>
        </w:numPr>
      </w:pPr>
      <w:r w:rsidRPr="00FE344A">
        <w:t>Get it!!  NO EXCEPTIONS TO THE DUE DATES!!</w:t>
      </w:r>
    </w:p>
    <w:p w:rsidR="00FE344A" w:rsidRPr="00FE344A" w:rsidRDefault="00FE344A" w:rsidP="00FE344A">
      <w:pPr>
        <w:pStyle w:val="ListParagraph"/>
      </w:pPr>
    </w:p>
    <w:p w:rsidR="00FE344A" w:rsidRPr="00FE344A" w:rsidRDefault="00B7144D" w:rsidP="00FE344A">
      <w:pPr>
        <w:pStyle w:val="ListParagraph"/>
        <w:ind w:left="1440"/>
      </w:pPr>
      <w:r w:rsidRPr="00FE344A">
        <w:t>In the case of catastrophic, systemwide Canvas failure, this policy will be modified.</w:t>
      </w:r>
    </w:p>
    <w:p w:rsidR="00FE344A" w:rsidRPr="00FE344A" w:rsidRDefault="00B7144D" w:rsidP="00FE344A">
      <w:pPr>
        <w:pStyle w:val="ListParagraph"/>
        <w:ind w:left="1440"/>
      </w:pPr>
      <w:r w:rsidRPr="00FE344A">
        <w:t>Your Laptop/desktop crashing is not catastrophic, systemwide failure.</w:t>
      </w:r>
    </w:p>
    <w:p w:rsidR="003601FD" w:rsidRDefault="00B7144D" w:rsidP="003601FD">
      <w:pPr>
        <w:pStyle w:val="Heading1"/>
      </w:pPr>
      <w:r>
        <w:t>Academic Dishonesty</w:t>
      </w:r>
    </w:p>
    <w:p w:rsidR="003601FD" w:rsidRDefault="00B7144D" w:rsidP="003601FD">
      <w:r>
        <w:t xml:space="preserve">Chaffey College has a Standards of Student Conduct, outlined in the Chaffey College Student Handbook, that outlines several violations of the Academic Integrity Code. </w:t>
      </w:r>
      <w:r w:rsidR="00A62432">
        <w:t>Violations</w:t>
      </w:r>
      <w:r>
        <w:t xml:space="preserve"> include unauthorized collaboration, cheating, and plagiarism.  Violations of the Academic Integrity Code will result in a ZERO grade on t</w:t>
      </w:r>
      <w:r w:rsidR="009A5CDD">
        <w:t xml:space="preserve">he </w:t>
      </w:r>
      <w:r>
        <w:t>assignment and reporting of the violation</w:t>
      </w:r>
      <w:bookmarkStart w:id="2" w:name="_Hlk29338497"/>
      <w:r w:rsidR="007C134B">
        <w:t xml:space="preserve"> to the Dean.</w:t>
      </w:r>
    </w:p>
    <w:p w:rsidR="003601FD" w:rsidRDefault="00B7144D" w:rsidP="003601FD">
      <w:r>
        <w:t>You can view the activities that violate the policy as well as the violation process here&gt;&gt;&gt;</w:t>
      </w:r>
      <w:bookmarkEnd w:id="2"/>
      <w:r>
        <w:rPr>
          <w:rStyle w:val="Hyperlink"/>
        </w:rPr>
        <w:fldChar w:fldCharType="begin"/>
      </w:r>
      <w:r>
        <w:rPr>
          <w:rStyle w:val="Hyperlink"/>
        </w:rPr>
        <w:instrText xml:space="preserve"> HYPERLINK "http://globaldatebooksonline.com/flipbooks/chaf/" \l "p=85" </w:instrText>
      </w:r>
      <w:r>
        <w:rPr>
          <w:rStyle w:val="Hyperlink"/>
        </w:rPr>
        <w:fldChar w:fldCharType="separate"/>
      </w:r>
      <w:r w:rsidRPr="00410594">
        <w:rPr>
          <w:rStyle w:val="Hyperlink"/>
        </w:rPr>
        <w:t>Student Academic Integrity Process</w:t>
      </w:r>
      <w:r>
        <w:rPr>
          <w:rStyle w:val="Hyperlink"/>
        </w:rPr>
        <w:fldChar w:fldCharType="end"/>
      </w:r>
    </w:p>
    <w:p w:rsidR="00FE344A" w:rsidRDefault="00B7144D" w:rsidP="005F39FA">
      <w:pPr>
        <w:pStyle w:val="Heading1"/>
      </w:pPr>
      <w:r>
        <w:t>Assignments</w:t>
      </w:r>
      <w:r w:rsidR="00F462F6">
        <w:t>-E</w:t>
      </w:r>
      <w:r w:rsidR="007A4B94">
        <w:t xml:space="preserve">ach week the assignments will open </w:t>
      </w:r>
      <w:r w:rsidR="005B56E6">
        <w:t xml:space="preserve">in Canvas </w:t>
      </w:r>
      <w:r w:rsidR="007A4B94">
        <w:t xml:space="preserve">on </w:t>
      </w:r>
      <w:r w:rsidR="002B5A47">
        <w:t>Friday</w:t>
      </w:r>
      <w:r w:rsidR="009A5CDD">
        <w:t xml:space="preserve"> at noon</w:t>
      </w:r>
      <w:r w:rsidR="005B56E6">
        <w:t>.  Due dates are also listed in Canvas</w:t>
      </w:r>
    </w:p>
    <w:p w:rsidR="005F39FA" w:rsidRDefault="00B7144D" w:rsidP="008772AB">
      <w:pPr>
        <w:pStyle w:val="Heading2"/>
      </w:pPr>
      <w:r>
        <w:t>L</w:t>
      </w:r>
      <w:r w:rsidR="00A62432">
        <w:t>ecture</w:t>
      </w:r>
      <w:r>
        <w:tab/>
      </w:r>
    </w:p>
    <w:p w:rsidR="005F39FA" w:rsidRDefault="00B7144D" w:rsidP="005F39FA">
      <w:r>
        <w:t xml:space="preserve">For each </w:t>
      </w:r>
      <w:r w:rsidR="002723CB">
        <w:t>week</w:t>
      </w:r>
      <w:r w:rsidR="007C134B">
        <w:t>,</w:t>
      </w:r>
      <w:r>
        <w:t xml:space="preserve"> you will need to read the textbook </w:t>
      </w:r>
      <w:r w:rsidR="009150EC">
        <w:t xml:space="preserve">or supplemental </w:t>
      </w:r>
      <w:r>
        <w:t>material</w:t>
      </w:r>
      <w:r w:rsidR="002B5A47">
        <w:t xml:space="preserve"> </w:t>
      </w:r>
      <w:r>
        <w:t xml:space="preserve">and </w:t>
      </w:r>
      <w:r w:rsidR="007C134B">
        <w:t>view the</w:t>
      </w:r>
      <w:r>
        <w:t xml:space="preserve"> online lecture.  The online lecture</w:t>
      </w:r>
      <w:r w:rsidR="002723CB">
        <w:t xml:space="preserve"> </w:t>
      </w:r>
      <w:r w:rsidR="00C143E7">
        <w:t>will</w:t>
      </w:r>
      <w:r>
        <w:t xml:space="preserve"> be a combination of additional reading, PowerPoints, and videos.</w:t>
      </w:r>
      <w:r>
        <w:tab/>
      </w:r>
    </w:p>
    <w:p w:rsidR="005F39FA" w:rsidRDefault="00B7144D" w:rsidP="008772AB">
      <w:pPr>
        <w:pStyle w:val="Heading2"/>
      </w:pPr>
      <w:r>
        <w:t>D</w:t>
      </w:r>
      <w:r w:rsidR="00A62432">
        <w:t>iscussion Board</w:t>
      </w:r>
    </w:p>
    <w:p w:rsidR="005F39FA" w:rsidRDefault="00B7144D" w:rsidP="005F39FA">
      <w:r>
        <w:t>The discussion boards will consist of</w:t>
      </w:r>
      <w:r w:rsidR="002723CB">
        <w:t xml:space="preserve"> a prompt and questions to focus your discussion.</w:t>
      </w:r>
      <w:r>
        <w:t xml:space="preserve"> </w:t>
      </w:r>
      <w:r w:rsidR="002723CB">
        <w:t>The prompt</w:t>
      </w:r>
      <w:r>
        <w:t xml:space="preserve"> may be a video, a passage to read, or a current event. You will be required to post your initia</w:t>
      </w:r>
      <w:r w:rsidR="002723CB">
        <w:t>l response</w:t>
      </w:r>
      <w:r>
        <w:t xml:space="preserve">, and you must also reply to THREE of your </w:t>
      </w:r>
      <w:r w:rsidR="00C143E7">
        <w:t>classmate’s</w:t>
      </w:r>
      <w:r>
        <w:t xml:space="preserve"> post. </w:t>
      </w:r>
      <w:r w:rsidR="002723CB">
        <w:t>The discussion board</w:t>
      </w:r>
      <w:r w:rsidR="00C143E7">
        <w:t xml:space="preserve"> </w:t>
      </w:r>
      <w:r>
        <w:t xml:space="preserve">is worth </w:t>
      </w:r>
      <w:r w:rsidR="00490EBC">
        <w:t>1</w:t>
      </w:r>
      <w:r>
        <w:t xml:space="preserve">0 </w:t>
      </w:r>
      <w:r w:rsidR="002723CB">
        <w:t>points and</w:t>
      </w:r>
      <w:r>
        <w:t xml:space="preserve"> will be due </w:t>
      </w:r>
      <w:r w:rsidR="002723CB">
        <w:t>each</w:t>
      </w:r>
      <w:r w:rsidR="00124F2C">
        <w:t xml:space="preserve"> </w:t>
      </w:r>
      <w:r w:rsidR="001602E2">
        <w:t>TUESDAY</w:t>
      </w:r>
      <w:r>
        <w:t xml:space="preserve"> at 11:59 pm</w:t>
      </w:r>
      <w:r w:rsidR="00C75194">
        <w:t>.</w:t>
      </w:r>
    </w:p>
    <w:p w:rsidR="005F39FA" w:rsidRDefault="00B7144D" w:rsidP="005F39FA">
      <w:r>
        <w:t>1</w:t>
      </w:r>
      <w:r w:rsidR="00805A74">
        <w:t>30</w:t>
      </w:r>
      <w:r w:rsidR="0072187B">
        <w:t xml:space="preserve"> points available</w:t>
      </w:r>
    </w:p>
    <w:p w:rsidR="00C75194" w:rsidRDefault="00B7144D" w:rsidP="008772AB">
      <w:pPr>
        <w:pStyle w:val="Heading2"/>
      </w:pPr>
      <w:r>
        <w:lastRenderedPageBreak/>
        <w:t>C</w:t>
      </w:r>
      <w:r w:rsidR="00A62432">
        <w:t>ritical Thinking Activities</w:t>
      </w:r>
      <w:r>
        <w:tab/>
      </w:r>
    </w:p>
    <w:p w:rsidR="00C75194" w:rsidRPr="009150EC" w:rsidRDefault="00B7144D" w:rsidP="005F39FA">
      <w:r>
        <w:t>Starting in</w:t>
      </w:r>
      <w:r w:rsidR="006944EE">
        <w:t xml:space="preserve"> </w:t>
      </w:r>
      <w:r>
        <w:t>W</w:t>
      </w:r>
      <w:r w:rsidR="006944EE">
        <w:t>eek</w:t>
      </w:r>
      <w:r>
        <w:t xml:space="preserve"> </w:t>
      </w:r>
      <w:r w:rsidR="006944EE">
        <w:t>Two, there</w:t>
      </w:r>
      <w:r w:rsidR="00C143E7">
        <w:t xml:space="preserve"> will </w:t>
      </w:r>
      <w:r w:rsidR="00C143E7" w:rsidRPr="009150EC">
        <w:t>be a</w:t>
      </w:r>
      <w:r w:rsidRPr="009150EC">
        <w:t xml:space="preserve"> weekly</w:t>
      </w:r>
      <w:r w:rsidR="005F39FA" w:rsidRPr="009150EC">
        <w:t xml:space="preserve"> </w:t>
      </w:r>
      <w:r w:rsidR="002723CB" w:rsidRPr="009150EC">
        <w:t>critical thinking activity</w:t>
      </w:r>
      <w:r w:rsidR="005F39FA" w:rsidRPr="009150EC">
        <w:t xml:space="preserve"> that </w:t>
      </w:r>
      <w:r w:rsidR="002723CB" w:rsidRPr="009150EC">
        <w:t xml:space="preserve">will be </w:t>
      </w:r>
      <w:r w:rsidR="005F39FA" w:rsidRPr="009150EC">
        <w:t xml:space="preserve">based on </w:t>
      </w:r>
      <w:r w:rsidR="00C143E7" w:rsidRPr="009150EC">
        <w:t xml:space="preserve">a </w:t>
      </w:r>
      <w:r w:rsidR="005F39FA" w:rsidRPr="009150EC">
        <w:t xml:space="preserve">chapter </w:t>
      </w:r>
      <w:r w:rsidR="00C143E7" w:rsidRPr="009150EC">
        <w:t>objective(s)</w:t>
      </w:r>
      <w:r w:rsidR="005F39FA" w:rsidRPr="009150EC">
        <w:t xml:space="preserve">.  </w:t>
      </w:r>
      <w:r w:rsidR="007957A4" w:rsidRPr="009150EC">
        <w:t>They</w:t>
      </w:r>
      <w:r w:rsidR="005F39FA" w:rsidRPr="009150EC">
        <w:t xml:space="preserve"> may be instructor or peer-graded.  Each is worth 1</w:t>
      </w:r>
      <w:r w:rsidR="001602E2" w:rsidRPr="009150EC">
        <w:t>0</w:t>
      </w:r>
      <w:r w:rsidR="005F39FA" w:rsidRPr="009150EC">
        <w:t xml:space="preserve"> points and will be due </w:t>
      </w:r>
      <w:r w:rsidR="00124F2C" w:rsidRPr="009150EC">
        <w:t>on</w:t>
      </w:r>
      <w:r w:rsidR="005F39FA" w:rsidRPr="009150EC">
        <w:t xml:space="preserve"> </w:t>
      </w:r>
      <w:r w:rsidR="001602E2" w:rsidRPr="009150EC">
        <w:t>THURSDAY</w:t>
      </w:r>
      <w:r w:rsidR="005F39FA" w:rsidRPr="009150EC">
        <w:t xml:space="preserve"> at 11:59 pm</w:t>
      </w:r>
      <w:r w:rsidRPr="009150EC">
        <w:t>.</w:t>
      </w:r>
      <w:r w:rsidR="005F39FA" w:rsidRPr="009150EC">
        <w:tab/>
      </w:r>
    </w:p>
    <w:p w:rsidR="005F39FA" w:rsidRDefault="00B7144D" w:rsidP="005F39FA">
      <w:r w:rsidRPr="009150EC">
        <w:t>1</w:t>
      </w:r>
      <w:r w:rsidR="00805A74">
        <w:t xml:space="preserve">30 </w:t>
      </w:r>
      <w:r w:rsidR="0072187B" w:rsidRPr="009150EC">
        <w:t>points available</w:t>
      </w:r>
    </w:p>
    <w:p w:rsidR="00D830D2" w:rsidRDefault="00B7144D" w:rsidP="008772AB">
      <w:pPr>
        <w:pStyle w:val="Heading2"/>
      </w:pPr>
      <w:r>
        <w:t>T</w:t>
      </w:r>
      <w:r w:rsidR="00A62432">
        <w:t>erm Papers</w:t>
      </w:r>
    </w:p>
    <w:p w:rsidR="00D830D2" w:rsidRDefault="00B7144D" w:rsidP="00D830D2">
      <w:r>
        <w:t xml:space="preserve">There will be two term papers in this course.  The term paper </w:t>
      </w:r>
      <w:r w:rsidR="00F62604">
        <w:t xml:space="preserve">is </w:t>
      </w:r>
      <w:r>
        <w:t>intended to provide you with the opportunity to show your application of knowledge and mastery of the course material. Each term paper will be worth 100 points.</w:t>
      </w:r>
    </w:p>
    <w:p w:rsidR="00D830D2" w:rsidRDefault="00B7144D" w:rsidP="00D830D2">
      <w:r>
        <w:t>200 points available</w:t>
      </w:r>
    </w:p>
    <w:p w:rsidR="00587423" w:rsidRDefault="00B7144D" w:rsidP="008772AB">
      <w:pPr>
        <w:pStyle w:val="Heading2"/>
      </w:pPr>
      <w:r>
        <w:t>G</w:t>
      </w:r>
      <w:r w:rsidR="00A62432">
        <w:t>roup Project/Presentation</w:t>
      </w:r>
    </w:p>
    <w:p w:rsidR="00587423" w:rsidRDefault="00B7144D" w:rsidP="005F39FA">
      <w:r>
        <w:t>There will be one group project.  It will include a written p</w:t>
      </w:r>
      <w:r w:rsidR="008772AB">
        <w:t>ortion</w:t>
      </w:r>
      <w:r>
        <w:t xml:space="preserve"> and an oral presentation</w:t>
      </w:r>
      <w:r w:rsidR="007B3FC3">
        <w:t>.  The group project will help you develop the skill of being an effective member of a team.</w:t>
      </w:r>
      <w:r>
        <w:tab/>
      </w:r>
    </w:p>
    <w:p w:rsidR="005F39FA" w:rsidRDefault="00B7144D" w:rsidP="005F39FA">
      <w:r>
        <w:t>100 points available</w:t>
      </w:r>
    </w:p>
    <w:p w:rsidR="008772AB" w:rsidRDefault="00B7144D" w:rsidP="00664096">
      <w:pPr>
        <w:pStyle w:val="Heading1"/>
      </w:pPr>
      <w:r>
        <w:t>GRADING POLICY</w:t>
      </w:r>
    </w:p>
    <w:p w:rsidR="008772AB" w:rsidRDefault="00B7144D" w:rsidP="008772AB">
      <w:r>
        <w:t xml:space="preserve">You can check your grade 24/7 </w:t>
      </w:r>
      <w:r w:rsidR="003B29EE">
        <w:t>by clicking</w:t>
      </w:r>
      <w:r w:rsidR="00124F2C">
        <w:t xml:space="preserve"> “Grades” </w:t>
      </w:r>
      <w:r w:rsidR="00C143E7">
        <w:t>on the Canvas</w:t>
      </w:r>
      <w:r w:rsidR="00124F2C">
        <w:t xml:space="preserve"> navigation bar.</w:t>
      </w:r>
    </w:p>
    <w:p w:rsidR="00664096" w:rsidRDefault="00B7144D" w:rsidP="008772AB">
      <w:r>
        <w:t>Each assignment will have a rubric that will outline</w:t>
      </w:r>
      <w:r w:rsidRPr="00664096">
        <w:t xml:space="preserve"> expectations for the assignment by listing the criteria, or what counts, and describing </w:t>
      </w:r>
      <w:r>
        <w:t>the</w:t>
      </w:r>
      <w:r w:rsidRPr="00664096">
        <w:t xml:space="preserve"> expectations of quality</w:t>
      </w:r>
      <w:r>
        <w:t>.</w:t>
      </w:r>
    </w:p>
    <w:p w:rsidR="00664096" w:rsidRDefault="00B7144D" w:rsidP="008772AB">
      <w:r>
        <w:t xml:space="preserve">There are </w:t>
      </w:r>
      <w:r w:rsidR="00805A74">
        <w:t>5</w:t>
      </w:r>
      <w:r w:rsidR="00F860D8">
        <w:t>9</w:t>
      </w:r>
      <w:r w:rsidR="00805A74">
        <w:t>0</w:t>
      </w:r>
      <w:r w:rsidR="001602E2">
        <w:t xml:space="preserve"> </w:t>
      </w:r>
      <w:r>
        <w:t>points available</w:t>
      </w:r>
      <w:r w:rsidR="00173F0E">
        <w:t xml:space="preserve"> in this class</w:t>
      </w:r>
      <w:r w:rsidR="003C3CC1">
        <w:t xml:space="preserve"> (including a </w:t>
      </w:r>
      <w:r w:rsidR="003B29EE">
        <w:t>1</w:t>
      </w:r>
      <w:r w:rsidR="00C3225F">
        <w:t>0</w:t>
      </w:r>
      <w:r w:rsidR="003B29EE">
        <w:t>-point</w:t>
      </w:r>
      <w:r w:rsidR="003C3CC1">
        <w:t xml:space="preserve"> Orientation quiz</w:t>
      </w:r>
      <w:r w:rsidR="00F860D8">
        <w:t xml:space="preserve"> and 10-point Orientation Meet n Greet</w:t>
      </w:r>
      <w:r w:rsidR="003C3CC1">
        <w:t>)</w:t>
      </w:r>
    </w:p>
    <w:p w:rsidR="00F860D8" w:rsidRDefault="00F860D8" w:rsidP="00490EBC">
      <w:pPr>
        <w:spacing w:after="0"/>
      </w:pPr>
      <w:r>
        <w:t>Orientation assignments=3%</w:t>
      </w:r>
    </w:p>
    <w:p w:rsidR="00173F0E" w:rsidRDefault="00B7144D" w:rsidP="00490EBC">
      <w:pPr>
        <w:spacing w:after="0"/>
      </w:pPr>
      <w:r>
        <w:t xml:space="preserve">Discussion Board= </w:t>
      </w:r>
      <w:r w:rsidR="001602E2">
        <w:t>2</w:t>
      </w:r>
      <w:r w:rsidR="00F860D8">
        <w:t>4</w:t>
      </w:r>
      <w:r>
        <w:t>%</w:t>
      </w:r>
    </w:p>
    <w:p w:rsidR="00173F0E" w:rsidRDefault="00B7144D" w:rsidP="00490EBC">
      <w:pPr>
        <w:spacing w:after="0"/>
      </w:pPr>
      <w:r>
        <w:t xml:space="preserve">Critical Thinking Activities= </w:t>
      </w:r>
      <w:r w:rsidR="005B56E6">
        <w:t>2</w:t>
      </w:r>
      <w:r w:rsidR="00F860D8">
        <w:t>2</w:t>
      </w:r>
      <w:r>
        <w:t>%</w:t>
      </w:r>
    </w:p>
    <w:p w:rsidR="00173F0E" w:rsidRDefault="00B7144D" w:rsidP="00490EBC">
      <w:pPr>
        <w:spacing w:after="0"/>
      </w:pPr>
      <w:r>
        <w:t xml:space="preserve">Term Papers= </w:t>
      </w:r>
      <w:r w:rsidR="001602E2">
        <w:t>3</w:t>
      </w:r>
      <w:r w:rsidR="00F860D8">
        <w:t>4</w:t>
      </w:r>
      <w:r>
        <w:t>%</w:t>
      </w:r>
    </w:p>
    <w:p w:rsidR="00173F0E" w:rsidRDefault="00B7144D" w:rsidP="00490EBC">
      <w:pPr>
        <w:spacing w:after="0"/>
      </w:pPr>
      <w:r>
        <w:t>Group Project=</w:t>
      </w:r>
      <w:r w:rsidR="001602E2">
        <w:t>1</w:t>
      </w:r>
      <w:r w:rsidR="00F860D8">
        <w:t>7</w:t>
      </w:r>
      <w:r>
        <w:t>%</w:t>
      </w:r>
    </w:p>
    <w:tbl>
      <w:tblPr>
        <w:tblStyle w:val="TableGrid"/>
        <w:tblpPr w:leftFromText="180" w:rightFromText="180" w:vertAnchor="text" w:tblpY="1"/>
        <w:tblOverlap w:val="never"/>
        <w:tblW w:w="0" w:type="auto"/>
        <w:tblLook w:val="04A0" w:firstRow="1" w:lastRow="0" w:firstColumn="1" w:lastColumn="0" w:noHBand="0" w:noVBand="1"/>
      </w:tblPr>
      <w:tblGrid>
        <w:gridCol w:w="1525"/>
        <w:gridCol w:w="1890"/>
      </w:tblGrid>
      <w:tr w:rsidR="004B6252" w:rsidTr="00C3225F">
        <w:tc>
          <w:tcPr>
            <w:tcW w:w="1525" w:type="dxa"/>
          </w:tcPr>
          <w:p w:rsidR="00F51B67" w:rsidRPr="008B3BAA" w:rsidRDefault="00B7144D" w:rsidP="00C3225F">
            <w:pPr>
              <w:rPr>
                <w:b/>
              </w:rPr>
            </w:pPr>
            <w:r w:rsidRPr="008B3BAA">
              <w:rPr>
                <w:b/>
              </w:rPr>
              <w:t>Percentage</w:t>
            </w:r>
          </w:p>
        </w:tc>
        <w:tc>
          <w:tcPr>
            <w:tcW w:w="1890" w:type="dxa"/>
          </w:tcPr>
          <w:p w:rsidR="00F51B67" w:rsidRPr="008B3BAA" w:rsidRDefault="00B7144D" w:rsidP="00C3225F">
            <w:pPr>
              <w:rPr>
                <w:b/>
              </w:rPr>
            </w:pPr>
            <w:r w:rsidRPr="008B3BAA">
              <w:rPr>
                <w:b/>
              </w:rPr>
              <w:t>Grade</w:t>
            </w:r>
          </w:p>
        </w:tc>
      </w:tr>
      <w:tr w:rsidR="004B6252" w:rsidTr="00C3225F">
        <w:tc>
          <w:tcPr>
            <w:tcW w:w="1525" w:type="dxa"/>
          </w:tcPr>
          <w:p w:rsidR="00F51B67" w:rsidRDefault="00B7144D" w:rsidP="00C3225F">
            <w:r>
              <w:t>97% -100%</w:t>
            </w:r>
          </w:p>
        </w:tc>
        <w:tc>
          <w:tcPr>
            <w:tcW w:w="1890" w:type="dxa"/>
          </w:tcPr>
          <w:p w:rsidR="00F51B67" w:rsidRDefault="00B7144D" w:rsidP="00C3225F">
            <w:r>
              <w:t>A+</w:t>
            </w:r>
          </w:p>
        </w:tc>
      </w:tr>
      <w:tr w:rsidR="004B6252" w:rsidTr="00C3225F">
        <w:tc>
          <w:tcPr>
            <w:tcW w:w="1525" w:type="dxa"/>
          </w:tcPr>
          <w:p w:rsidR="00F51B67" w:rsidRDefault="00B7144D" w:rsidP="00C3225F">
            <w:r>
              <w:t>93% - 96%</w:t>
            </w:r>
          </w:p>
        </w:tc>
        <w:tc>
          <w:tcPr>
            <w:tcW w:w="1890" w:type="dxa"/>
          </w:tcPr>
          <w:p w:rsidR="00F51B67" w:rsidRDefault="00B7144D" w:rsidP="00C3225F">
            <w:r>
              <w:t>A</w:t>
            </w:r>
          </w:p>
        </w:tc>
      </w:tr>
      <w:tr w:rsidR="004B6252" w:rsidTr="00C3225F">
        <w:tc>
          <w:tcPr>
            <w:tcW w:w="1525" w:type="dxa"/>
          </w:tcPr>
          <w:p w:rsidR="00F51B67" w:rsidRDefault="00B7144D" w:rsidP="00C3225F">
            <w:r>
              <w:t>92% - 90%</w:t>
            </w:r>
          </w:p>
        </w:tc>
        <w:tc>
          <w:tcPr>
            <w:tcW w:w="1890" w:type="dxa"/>
          </w:tcPr>
          <w:p w:rsidR="00F51B67" w:rsidRDefault="00B7144D" w:rsidP="00C3225F">
            <w:r>
              <w:t>A-</w:t>
            </w:r>
          </w:p>
        </w:tc>
      </w:tr>
      <w:tr w:rsidR="004B6252" w:rsidTr="00C3225F">
        <w:tc>
          <w:tcPr>
            <w:tcW w:w="1525" w:type="dxa"/>
          </w:tcPr>
          <w:p w:rsidR="00F51B67" w:rsidRDefault="00B7144D" w:rsidP="00C3225F">
            <w:r>
              <w:t>87% - 89%</w:t>
            </w:r>
          </w:p>
        </w:tc>
        <w:tc>
          <w:tcPr>
            <w:tcW w:w="1890" w:type="dxa"/>
          </w:tcPr>
          <w:p w:rsidR="00F51B67" w:rsidRDefault="00B7144D" w:rsidP="00C3225F">
            <w:r>
              <w:t>B+</w:t>
            </w:r>
          </w:p>
        </w:tc>
      </w:tr>
      <w:tr w:rsidR="004B6252" w:rsidTr="00C3225F">
        <w:tc>
          <w:tcPr>
            <w:tcW w:w="1525" w:type="dxa"/>
          </w:tcPr>
          <w:p w:rsidR="00F51B67" w:rsidRDefault="00B7144D" w:rsidP="00C3225F">
            <w:r>
              <w:t>83% - 86%</w:t>
            </w:r>
          </w:p>
        </w:tc>
        <w:tc>
          <w:tcPr>
            <w:tcW w:w="1890" w:type="dxa"/>
          </w:tcPr>
          <w:p w:rsidR="00F51B67" w:rsidRDefault="00B7144D" w:rsidP="00C3225F">
            <w:r>
              <w:t>B</w:t>
            </w:r>
          </w:p>
        </w:tc>
      </w:tr>
      <w:tr w:rsidR="004B6252" w:rsidTr="00C3225F">
        <w:tc>
          <w:tcPr>
            <w:tcW w:w="1525" w:type="dxa"/>
          </w:tcPr>
          <w:p w:rsidR="00F51B67" w:rsidRDefault="00B7144D" w:rsidP="00C3225F">
            <w:r>
              <w:t>80% - 82%</w:t>
            </w:r>
          </w:p>
        </w:tc>
        <w:tc>
          <w:tcPr>
            <w:tcW w:w="1890" w:type="dxa"/>
          </w:tcPr>
          <w:p w:rsidR="00F51B67" w:rsidRDefault="00B7144D" w:rsidP="00C3225F">
            <w:r>
              <w:t>B-</w:t>
            </w:r>
          </w:p>
        </w:tc>
      </w:tr>
      <w:tr w:rsidR="004B6252" w:rsidTr="00C3225F">
        <w:tc>
          <w:tcPr>
            <w:tcW w:w="1525" w:type="dxa"/>
          </w:tcPr>
          <w:p w:rsidR="00F51B67" w:rsidRDefault="00B7144D" w:rsidP="00C3225F">
            <w:r>
              <w:t>77% - 79%</w:t>
            </w:r>
          </w:p>
        </w:tc>
        <w:tc>
          <w:tcPr>
            <w:tcW w:w="1890" w:type="dxa"/>
          </w:tcPr>
          <w:p w:rsidR="00F51B67" w:rsidRDefault="00B7144D" w:rsidP="00C3225F">
            <w:r>
              <w:t>C+</w:t>
            </w:r>
          </w:p>
        </w:tc>
      </w:tr>
      <w:tr w:rsidR="004B6252" w:rsidTr="00C3225F">
        <w:tc>
          <w:tcPr>
            <w:tcW w:w="1525" w:type="dxa"/>
          </w:tcPr>
          <w:p w:rsidR="00F51B67" w:rsidRDefault="00B7144D" w:rsidP="00C3225F">
            <w:r>
              <w:t>70% -76%</w:t>
            </w:r>
          </w:p>
        </w:tc>
        <w:tc>
          <w:tcPr>
            <w:tcW w:w="1890" w:type="dxa"/>
          </w:tcPr>
          <w:p w:rsidR="00F51B67" w:rsidRDefault="00B7144D" w:rsidP="00C3225F">
            <w:r>
              <w:t xml:space="preserve">C </w:t>
            </w:r>
          </w:p>
          <w:p w:rsidR="00F51B67" w:rsidRDefault="00B7144D" w:rsidP="00C3225F">
            <w:r>
              <w:t>(Chaffey does not offer C- grades)</w:t>
            </w:r>
          </w:p>
        </w:tc>
      </w:tr>
      <w:tr w:rsidR="004B6252" w:rsidTr="00C3225F">
        <w:tc>
          <w:tcPr>
            <w:tcW w:w="1525" w:type="dxa"/>
          </w:tcPr>
          <w:p w:rsidR="00F51B67" w:rsidRDefault="00B7144D" w:rsidP="00C3225F">
            <w:r>
              <w:t>67% - 69%</w:t>
            </w:r>
          </w:p>
        </w:tc>
        <w:tc>
          <w:tcPr>
            <w:tcW w:w="1890" w:type="dxa"/>
          </w:tcPr>
          <w:p w:rsidR="00F51B67" w:rsidRDefault="00B7144D" w:rsidP="00C3225F">
            <w:r>
              <w:t>D+</w:t>
            </w:r>
          </w:p>
        </w:tc>
      </w:tr>
      <w:tr w:rsidR="004B6252" w:rsidTr="00C3225F">
        <w:tc>
          <w:tcPr>
            <w:tcW w:w="1525" w:type="dxa"/>
          </w:tcPr>
          <w:p w:rsidR="00F51B67" w:rsidRDefault="00B7144D" w:rsidP="00C3225F">
            <w:r>
              <w:t>63% - 66%</w:t>
            </w:r>
          </w:p>
        </w:tc>
        <w:tc>
          <w:tcPr>
            <w:tcW w:w="1890" w:type="dxa"/>
          </w:tcPr>
          <w:p w:rsidR="00F51B67" w:rsidRDefault="00B7144D" w:rsidP="00C3225F">
            <w:r>
              <w:t>D</w:t>
            </w:r>
          </w:p>
        </w:tc>
      </w:tr>
      <w:tr w:rsidR="004B6252" w:rsidTr="00C3225F">
        <w:tc>
          <w:tcPr>
            <w:tcW w:w="1525" w:type="dxa"/>
          </w:tcPr>
          <w:p w:rsidR="00F51B67" w:rsidRDefault="00B7144D" w:rsidP="00C3225F">
            <w:r>
              <w:t>60% - 62%</w:t>
            </w:r>
          </w:p>
        </w:tc>
        <w:tc>
          <w:tcPr>
            <w:tcW w:w="1890" w:type="dxa"/>
          </w:tcPr>
          <w:p w:rsidR="00F51B67" w:rsidRDefault="00B7144D" w:rsidP="00C3225F">
            <w:r>
              <w:t>D-</w:t>
            </w:r>
          </w:p>
        </w:tc>
      </w:tr>
      <w:tr w:rsidR="004B6252" w:rsidTr="00C3225F">
        <w:tc>
          <w:tcPr>
            <w:tcW w:w="1525" w:type="dxa"/>
          </w:tcPr>
          <w:p w:rsidR="00F51B67" w:rsidRDefault="00B7144D" w:rsidP="00C3225F">
            <w:r>
              <w:lastRenderedPageBreak/>
              <w:t>59% or below</w:t>
            </w:r>
          </w:p>
        </w:tc>
        <w:tc>
          <w:tcPr>
            <w:tcW w:w="1890" w:type="dxa"/>
          </w:tcPr>
          <w:p w:rsidR="00F51B67" w:rsidRDefault="00B7144D" w:rsidP="00C3225F">
            <w:r>
              <w:t>F</w:t>
            </w:r>
          </w:p>
        </w:tc>
      </w:tr>
    </w:tbl>
    <w:p w:rsidR="00C3225F" w:rsidRDefault="00C3225F" w:rsidP="008772AB"/>
    <w:p w:rsidR="00C3225F" w:rsidRPr="00C3225F" w:rsidRDefault="00C3225F" w:rsidP="00C3225F"/>
    <w:p w:rsidR="00C3225F" w:rsidRPr="00C3225F" w:rsidRDefault="00C3225F" w:rsidP="00C3225F"/>
    <w:p w:rsidR="00C3225F" w:rsidRDefault="00B7144D" w:rsidP="00C3225F">
      <w:pPr>
        <w:tabs>
          <w:tab w:val="left" w:pos="3790"/>
        </w:tabs>
      </w:pPr>
      <w:r>
        <w:tab/>
      </w:r>
    </w:p>
    <w:p w:rsidR="00BD63CA" w:rsidRDefault="00B7144D" w:rsidP="008772AB">
      <w:r>
        <w:br w:type="textWrapping" w:clear="all"/>
      </w:r>
    </w:p>
    <w:p w:rsidR="002723CB" w:rsidRDefault="002723CB" w:rsidP="008772AB"/>
    <w:p w:rsidR="002723CB" w:rsidRDefault="002723CB" w:rsidP="008772AB"/>
    <w:tbl>
      <w:tblPr>
        <w:tblStyle w:val="PlainTable1"/>
        <w:tblW w:w="0" w:type="auto"/>
        <w:tblLook w:val="04A0" w:firstRow="1" w:lastRow="0" w:firstColumn="1" w:lastColumn="0" w:noHBand="0" w:noVBand="1"/>
      </w:tblPr>
      <w:tblGrid>
        <w:gridCol w:w="4315"/>
        <w:gridCol w:w="990"/>
        <w:gridCol w:w="1620"/>
      </w:tblGrid>
      <w:tr w:rsidR="004B6252" w:rsidTr="004B6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gridSpan w:val="3"/>
          </w:tcPr>
          <w:p w:rsidR="00611964" w:rsidRPr="00611964" w:rsidRDefault="00B7144D" w:rsidP="00611964">
            <w:pPr>
              <w:jc w:val="center"/>
              <w:rPr>
                <w:sz w:val="40"/>
                <w:szCs w:val="40"/>
              </w:rPr>
            </w:pPr>
            <w:r w:rsidRPr="00611964">
              <w:rPr>
                <w:b w:val="0"/>
                <w:sz w:val="40"/>
                <w:szCs w:val="40"/>
              </w:rPr>
              <w:t>Grade Tracker</w:t>
            </w: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611964">
            <w:pPr>
              <w:jc w:val="center"/>
            </w:pPr>
            <w:r w:rsidRPr="00611964">
              <w:rPr>
                <w:b w:val="0"/>
              </w:rPr>
              <w:t>Assignment</w:t>
            </w:r>
            <w:r w:rsidR="00F62604">
              <w:rPr>
                <w:b w:val="0"/>
              </w:rPr>
              <w:t>s</w:t>
            </w:r>
          </w:p>
          <w:p w:rsidR="005B56E6" w:rsidRPr="00611964" w:rsidRDefault="00B7144D" w:rsidP="00611964">
            <w:pPr>
              <w:jc w:val="center"/>
            </w:pPr>
            <w:r>
              <w:rPr>
                <w:b w:val="0"/>
              </w:rPr>
              <w:t>(See the last pages of the syllabus for the schedule)</w:t>
            </w:r>
          </w:p>
        </w:tc>
        <w:tc>
          <w:tcPr>
            <w:tcW w:w="990" w:type="dxa"/>
          </w:tcPr>
          <w:p w:rsidR="00F51B67" w:rsidRPr="00611964" w:rsidRDefault="00B7144D" w:rsidP="00611964">
            <w:pPr>
              <w:jc w:val="center"/>
              <w:cnfStyle w:val="000000100000" w:firstRow="0" w:lastRow="0" w:firstColumn="0" w:lastColumn="0" w:oddVBand="0" w:evenVBand="0" w:oddHBand="1" w:evenHBand="0" w:firstRowFirstColumn="0" w:firstRowLastColumn="0" w:lastRowFirstColumn="0" w:lastRowLastColumn="0"/>
              <w:rPr>
                <w:b/>
              </w:rPr>
            </w:pPr>
            <w:r w:rsidRPr="00611964">
              <w:rPr>
                <w:b/>
              </w:rPr>
              <w:t>Points Possible</w:t>
            </w:r>
          </w:p>
        </w:tc>
        <w:tc>
          <w:tcPr>
            <w:tcW w:w="1620" w:type="dxa"/>
          </w:tcPr>
          <w:p w:rsidR="00F51B67" w:rsidRPr="00611964" w:rsidRDefault="00B7144D" w:rsidP="00611964">
            <w:pPr>
              <w:jc w:val="center"/>
              <w:cnfStyle w:val="000000100000" w:firstRow="0" w:lastRow="0" w:firstColumn="0" w:lastColumn="0" w:oddVBand="0" w:evenVBand="0" w:oddHBand="1" w:evenHBand="0" w:firstRowFirstColumn="0" w:firstRowLastColumn="0" w:lastRowFirstColumn="0" w:lastRowLastColumn="0"/>
              <w:rPr>
                <w:b/>
              </w:rPr>
            </w:pPr>
            <w:r w:rsidRPr="00611964">
              <w:rPr>
                <w:b/>
              </w:rPr>
              <w:t>Points earned</w:t>
            </w: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Orientation</w:t>
            </w:r>
            <w:r w:rsidR="0072187B">
              <w:t xml:space="preserve"> </w:t>
            </w:r>
            <w:r w:rsidR="003B29EE">
              <w:t>d</w:t>
            </w:r>
            <w:r w:rsidR="0072187B">
              <w:t xml:space="preserve">iscussion </w:t>
            </w:r>
            <w:r w:rsidR="003B29EE">
              <w:t>b</w:t>
            </w:r>
            <w:r w:rsidR="0072187B">
              <w:t>oard</w:t>
            </w:r>
          </w:p>
        </w:tc>
        <w:tc>
          <w:tcPr>
            <w:tcW w:w="990" w:type="dxa"/>
          </w:tcPr>
          <w:p w:rsidR="00F51B67"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F51B67" w:rsidRDefault="00F51B67"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O</w:t>
            </w:r>
            <w:r w:rsidR="003C3CC1">
              <w:t xml:space="preserve">rientation </w:t>
            </w:r>
            <w:r w:rsidR="003B29EE">
              <w:t>q</w:t>
            </w:r>
            <w:r w:rsidR="003C3CC1">
              <w:t>uiz</w:t>
            </w:r>
          </w:p>
        </w:tc>
        <w:tc>
          <w:tcPr>
            <w:tcW w:w="990" w:type="dxa"/>
          </w:tcPr>
          <w:p w:rsidR="00F51B67" w:rsidRDefault="00B7144D" w:rsidP="00611964">
            <w:pPr>
              <w:jc w:val="center"/>
              <w:cnfStyle w:val="000000100000" w:firstRow="0" w:lastRow="0" w:firstColumn="0" w:lastColumn="0" w:oddVBand="0" w:evenVBand="0" w:oddHBand="1" w:evenHBand="0" w:firstRowFirstColumn="0" w:firstRowLastColumn="0" w:lastRowFirstColumn="0" w:lastRowLastColumn="0"/>
            </w:pPr>
            <w:r>
              <w:t>1</w:t>
            </w:r>
            <w:r w:rsidR="00490EBC">
              <w:t>0</w:t>
            </w:r>
          </w:p>
        </w:tc>
        <w:tc>
          <w:tcPr>
            <w:tcW w:w="1620" w:type="dxa"/>
          </w:tcPr>
          <w:p w:rsidR="00F51B67" w:rsidRDefault="00F51B67"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Chapter 1</w:t>
            </w:r>
            <w:r w:rsidR="0072187B">
              <w:t xml:space="preserve"> </w:t>
            </w:r>
            <w:r w:rsidR="003B29EE">
              <w:t>d</w:t>
            </w:r>
            <w:r w:rsidR="0072187B">
              <w:t xml:space="preserve">iscussion </w:t>
            </w:r>
            <w:r w:rsidR="003B29EE">
              <w:t>b</w:t>
            </w:r>
            <w:r w:rsidR="0072187B">
              <w:t>oard</w:t>
            </w:r>
          </w:p>
        </w:tc>
        <w:tc>
          <w:tcPr>
            <w:tcW w:w="990" w:type="dxa"/>
          </w:tcPr>
          <w:p w:rsidR="00F51B67"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F51B67" w:rsidRDefault="00F51B67"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Chapter 2</w:t>
            </w:r>
            <w:r w:rsidR="0072187B">
              <w:t xml:space="preserve"> </w:t>
            </w:r>
            <w:r w:rsidR="003B29EE">
              <w:t>c</w:t>
            </w:r>
            <w:r w:rsidR="0072187B">
              <w:t xml:space="preserve">ritical </w:t>
            </w:r>
            <w:r w:rsidR="003B29EE">
              <w:t>t</w:t>
            </w:r>
            <w:r w:rsidR="0072187B">
              <w:t xml:space="preserve">hinking </w:t>
            </w:r>
            <w:r w:rsidR="003B29EE">
              <w:t>a</w:t>
            </w:r>
            <w:r w:rsidR="0072187B">
              <w:t>ctivity</w:t>
            </w:r>
          </w:p>
        </w:tc>
        <w:tc>
          <w:tcPr>
            <w:tcW w:w="990" w:type="dxa"/>
          </w:tcPr>
          <w:p w:rsidR="00F51B67" w:rsidRDefault="00B7144D" w:rsidP="00611964">
            <w:pPr>
              <w:jc w:val="center"/>
              <w:cnfStyle w:val="000000100000" w:firstRow="0" w:lastRow="0" w:firstColumn="0" w:lastColumn="0" w:oddVBand="0" w:evenVBand="0" w:oddHBand="1" w:evenHBand="0" w:firstRowFirstColumn="0" w:firstRowLastColumn="0" w:lastRowFirstColumn="0" w:lastRowLastColumn="0"/>
            </w:pPr>
            <w:r>
              <w:t>1</w:t>
            </w:r>
            <w:r w:rsidR="00490EBC">
              <w:t>0</w:t>
            </w:r>
          </w:p>
        </w:tc>
        <w:tc>
          <w:tcPr>
            <w:tcW w:w="1620" w:type="dxa"/>
          </w:tcPr>
          <w:p w:rsidR="00F51B67" w:rsidRDefault="00F51B67"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A51649" w:rsidRDefault="00B7144D" w:rsidP="008772AB">
            <w:r>
              <w:t>Chapter 3 discussion board</w:t>
            </w:r>
          </w:p>
        </w:tc>
        <w:tc>
          <w:tcPr>
            <w:tcW w:w="990" w:type="dxa"/>
          </w:tcPr>
          <w:p w:rsidR="00A51649" w:rsidRDefault="00B7144D" w:rsidP="00611964">
            <w:pPr>
              <w:jc w:val="center"/>
              <w:cnfStyle w:val="000000000000" w:firstRow="0" w:lastRow="0" w:firstColumn="0" w:lastColumn="0" w:oddVBand="0" w:evenVBand="0" w:oddHBand="0" w:evenHBand="0" w:firstRowFirstColumn="0" w:firstRowLastColumn="0" w:lastRowFirstColumn="0" w:lastRowLastColumn="0"/>
            </w:pPr>
            <w:r>
              <w:t>1</w:t>
            </w:r>
            <w:r w:rsidR="00490EBC">
              <w:t>0</w:t>
            </w:r>
          </w:p>
        </w:tc>
        <w:tc>
          <w:tcPr>
            <w:tcW w:w="1620" w:type="dxa"/>
          </w:tcPr>
          <w:p w:rsidR="00A51649" w:rsidRDefault="00A51649"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490EBC" w:rsidRDefault="00B7144D" w:rsidP="008772AB">
            <w:r>
              <w:t>Chapter 3 critical thinking activity</w:t>
            </w:r>
          </w:p>
        </w:tc>
        <w:tc>
          <w:tcPr>
            <w:tcW w:w="990" w:type="dxa"/>
          </w:tcPr>
          <w:p w:rsidR="00490EBC"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490EBC" w:rsidRDefault="00490EBC"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C3225F" w:rsidRDefault="00B7144D" w:rsidP="008772AB">
            <w:r>
              <w:t>Chapter 4 discussion board</w:t>
            </w:r>
          </w:p>
        </w:tc>
        <w:tc>
          <w:tcPr>
            <w:tcW w:w="990" w:type="dxa"/>
          </w:tcPr>
          <w:p w:rsidR="00C3225F"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C3225F" w:rsidRDefault="00C3225F"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3225F" w:rsidRDefault="00B7144D" w:rsidP="008772AB">
            <w:r>
              <w:t>Chapter 4 critical thinking activity</w:t>
            </w:r>
          </w:p>
        </w:tc>
        <w:tc>
          <w:tcPr>
            <w:tcW w:w="990" w:type="dxa"/>
          </w:tcPr>
          <w:p w:rsidR="00C3225F"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C3225F" w:rsidRDefault="00C3225F"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Term Paper #1</w:t>
            </w:r>
          </w:p>
        </w:tc>
        <w:tc>
          <w:tcPr>
            <w:tcW w:w="990" w:type="dxa"/>
          </w:tcPr>
          <w:p w:rsidR="00F51B67" w:rsidRDefault="00B7144D" w:rsidP="00611964">
            <w:pPr>
              <w:jc w:val="center"/>
              <w:cnfStyle w:val="000000000000" w:firstRow="0" w:lastRow="0" w:firstColumn="0" w:lastColumn="0" w:oddVBand="0" w:evenVBand="0" w:oddHBand="0" w:evenHBand="0" w:firstRowFirstColumn="0" w:firstRowLastColumn="0" w:lastRowFirstColumn="0" w:lastRowLastColumn="0"/>
            </w:pPr>
            <w:r>
              <w:t>100</w:t>
            </w:r>
          </w:p>
        </w:tc>
        <w:tc>
          <w:tcPr>
            <w:tcW w:w="1620" w:type="dxa"/>
          </w:tcPr>
          <w:p w:rsidR="00F51B67" w:rsidRDefault="00F51B67"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F51B67" w:rsidRDefault="00B7144D" w:rsidP="008772AB">
            <w:r>
              <w:t>Chapter 6</w:t>
            </w:r>
            <w:r w:rsidR="0072187B">
              <w:t xml:space="preserve"> </w:t>
            </w:r>
            <w:r w:rsidR="003B29EE">
              <w:t>d</w:t>
            </w:r>
            <w:r w:rsidR="0072187B">
              <w:t xml:space="preserve">iscussion </w:t>
            </w:r>
            <w:r w:rsidR="003B29EE">
              <w:t>b</w:t>
            </w:r>
            <w:r w:rsidR="0072187B">
              <w:t>oard</w:t>
            </w:r>
          </w:p>
        </w:tc>
        <w:tc>
          <w:tcPr>
            <w:tcW w:w="990" w:type="dxa"/>
          </w:tcPr>
          <w:p w:rsidR="00F51B67"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F51B67" w:rsidRDefault="00F51B67"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t>Chapter 6</w:t>
            </w:r>
            <w:r w:rsidR="0072187B">
              <w:t xml:space="preserve"> </w:t>
            </w:r>
            <w:r w:rsidR="003B29EE">
              <w:t>c</w:t>
            </w:r>
            <w:r w:rsidR="0072187B">
              <w:t xml:space="preserve">ritical </w:t>
            </w:r>
            <w:r w:rsidR="003B29EE">
              <w:t>t</w:t>
            </w:r>
            <w:r w:rsidR="0072187B">
              <w:t xml:space="preserve">hinking </w:t>
            </w:r>
            <w:r w:rsidR="003B29EE">
              <w:t>a</w:t>
            </w:r>
            <w:r w:rsidR="0072187B">
              <w:t>ctivity</w:t>
            </w:r>
          </w:p>
        </w:tc>
        <w:tc>
          <w:tcPr>
            <w:tcW w:w="990" w:type="dxa"/>
          </w:tcPr>
          <w:p w:rsidR="00611964"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11964" w:rsidRDefault="00611964"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t xml:space="preserve">Chapter 8 discussion board </w:t>
            </w:r>
          </w:p>
        </w:tc>
        <w:tc>
          <w:tcPr>
            <w:tcW w:w="990" w:type="dxa"/>
          </w:tcPr>
          <w:p w:rsidR="00611964"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11964" w:rsidRDefault="00611964"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C3225F" w:rsidRDefault="00B7144D" w:rsidP="008772AB">
            <w:r>
              <w:t>Chapter 8 critical thinking activity</w:t>
            </w:r>
          </w:p>
        </w:tc>
        <w:tc>
          <w:tcPr>
            <w:tcW w:w="990" w:type="dxa"/>
          </w:tcPr>
          <w:p w:rsidR="00C3225F"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C3225F" w:rsidRDefault="00C3225F"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3225F" w:rsidRDefault="00B7144D" w:rsidP="008772AB">
            <w:r>
              <w:t>Chapter 8 discussion board (continued)</w:t>
            </w:r>
          </w:p>
        </w:tc>
        <w:tc>
          <w:tcPr>
            <w:tcW w:w="990" w:type="dxa"/>
          </w:tcPr>
          <w:p w:rsidR="00C3225F"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C3225F" w:rsidRDefault="00C3225F"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C3225F" w:rsidRDefault="00B7144D" w:rsidP="008772AB">
            <w:r>
              <w:t>Chapter 8 critical thinking activity (continued)</w:t>
            </w:r>
          </w:p>
        </w:tc>
        <w:tc>
          <w:tcPr>
            <w:tcW w:w="990" w:type="dxa"/>
          </w:tcPr>
          <w:p w:rsidR="00C3225F"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C3225F" w:rsidRDefault="00C3225F"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t>Group Project/Presentation</w:t>
            </w:r>
          </w:p>
        </w:tc>
        <w:tc>
          <w:tcPr>
            <w:tcW w:w="990" w:type="dxa"/>
          </w:tcPr>
          <w:p w:rsidR="00611964" w:rsidRDefault="00B7144D" w:rsidP="00611964">
            <w:pPr>
              <w:jc w:val="center"/>
              <w:cnfStyle w:val="000000100000" w:firstRow="0" w:lastRow="0" w:firstColumn="0" w:lastColumn="0" w:oddVBand="0" w:evenVBand="0" w:oddHBand="1" w:evenHBand="0" w:firstRowFirstColumn="0" w:firstRowLastColumn="0" w:lastRowFirstColumn="0" w:lastRowLastColumn="0"/>
            </w:pPr>
            <w:r>
              <w:t>100</w:t>
            </w:r>
          </w:p>
        </w:tc>
        <w:tc>
          <w:tcPr>
            <w:tcW w:w="1620" w:type="dxa"/>
          </w:tcPr>
          <w:p w:rsidR="00611964" w:rsidRDefault="00611964"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rsidRPr="006C6022">
              <w:t>Appendix A discussion board</w:t>
            </w:r>
          </w:p>
        </w:tc>
        <w:tc>
          <w:tcPr>
            <w:tcW w:w="990" w:type="dxa"/>
          </w:tcPr>
          <w:p w:rsidR="00611964"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11964" w:rsidRDefault="00611964"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8772AB">
            <w:r w:rsidRPr="006C6022">
              <w:t xml:space="preserve">Appendix A </w:t>
            </w:r>
            <w:r>
              <w:t>critical thinking activity</w:t>
            </w:r>
          </w:p>
        </w:tc>
        <w:tc>
          <w:tcPr>
            <w:tcW w:w="990" w:type="dxa"/>
          </w:tcPr>
          <w:p w:rsidR="006C6022"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C6022" w:rsidRDefault="006C6022"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8772AB">
            <w:r w:rsidRPr="006C6022">
              <w:t>Chapter 11 discussion board</w:t>
            </w:r>
          </w:p>
        </w:tc>
        <w:tc>
          <w:tcPr>
            <w:tcW w:w="990" w:type="dxa"/>
          </w:tcPr>
          <w:p w:rsidR="006C6022"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C6022" w:rsidRDefault="006C6022"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8772AB">
            <w:r w:rsidRPr="006C6022">
              <w:t xml:space="preserve">Chapter 11 </w:t>
            </w:r>
            <w:r>
              <w:t>critical thinking activity</w:t>
            </w:r>
          </w:p>
        </w:tc>
        <w:tc>
          <w:tcPr>
            <w:tcW w:w="990" w:type="dxa"/>
          </w:tcPr>
          <w:p w:rsidR="006C6022"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C6022" w:rsidRDefault="006C6022"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8772AB">
            <w:r w:rsidRPr="006C6022">
              <w:t>Chapter 1</w:t>
            </w:r>
            <w:r>
              <w:t>2</w:t>
            </w:r>
            <w:r w:rsidRPr="006C6022">
              <w:t xml:space="preserve"> discussion board</w:t>
            </w:r>
          </w:p>
        </w:tc>
        <w:tc>
          <w:tcPr>
            <w:tcW w:w="990" w:type="dxa"/>
          </w:tcPr>
          <w:p w:rsidR="006C6022"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C6022" w:rsidRDefault="006C6022"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8772AB">
            <w:r w:rsidRPr="006C6022">
              <w:t>Chapter 1</w:t>
            </w:r>
            <w:r>
              <w:t>2 critical thinking</w:t>
            </w:r>
          </w:p>
        </w:tc>
        <w:tc>
          <w:tcPr>
            <w:tcW w:w="990" w:type="dxa"/>
          </w:tcPr>
          <w:p w:rsidR="006C6022"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C6022" w:rsidRDefault="006C6022"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C6022" w:rsidRPr="006C6022" w:rsidRDefault="00B7144D" w:rsidP="008772AB">
            <w:r>
              <w:t>Chapter 13 discussion board</w:t>
            </w:r>
          </w:p>
        </w:tc>
        <w:tc>
          <w:tcPr>
            <w:tcW w:w="990" w:type="dxa"/>
          </w:tcPr>
          <w:p w:rsidR="006C6022" w:rsidRDefault="00B7144D" w:rsidP="00611964">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C6022" w:rsidRDefault="006C6022"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C6022" w:rsidRPr="006C6022" w:rsidRDefault="00B7144D" w:rsidP="008772AB">
            <w:r>
              <w:t>Chapter 13 critical thinking</w:t>
            </w:r>
          </w:p>
        </w:tc>
        <w:tc>
          <w:tcPr>
            <w:tcW w:w="990" w:type="dxa"/>
          </w:tcPr>
          <w:p w:rsidR="006C6022" w:rsidRDefault="00B7144D" w:rsidP="00611964">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C6022" w:rsidRDefault="006C6022"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rsidRPr="006C6022">
              <w:t>Chapter 1</w:t>
            </w:r>
            <w:r>
              <w:t>6</w:t>
            </w:r>
            <w:r w:rsidRPr="006C6022">
              <w:t xml:space="preserve"> discussion board</w:t>
            </w:r>
          </w:p>
        </w:tc>
        <w:tc>
          <w:tcPr>
            <w:tcW w:w="990" w:type="dxa"/>
          </w:tcPr>
          <w:p w:rsidR="00611964" w:rsidRDefault="00B7144D" w:rsidP="00611964">
            <w:pPr>
              <w:jc w:val="center"/>
              <w:cnfStyle w:val="000000000000" w:firstRow="0" w:lastRow="0" w:firstColumn="0" w:lastColumn="0" w:oddVBand="0" w:evenVBand="0" w:oddHBand="0" w:evenHBand="0" w:firstRowFirstColumn="0" w:firstRowLastColumn="0" w:lastRowFirstColumn="0" w:lastRowLastColumn="0"/>
            </w:pPr>
            <w:r>
              <w:t>1</w:t>
            </w:r>
            <w:r w:rsidR="006C6022">
              <w:t>0</w:t>
            </w:r>
          </w:p>
        </w:tc>
        <w:tc>
          <w:tcPr>
            <w:tcW w:w="1620" w:type="dxa"/>
          </w:tcPr>
          <w:p w:rsidR="00611964" w:rsidRDefault="00611964" w:rsidP="008772AB">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11964" w:rsidRDefault="00B7144D" w:rsidP="008772AB">
            <w:r w:rsidRPr="006C6022">
              <w:t>Chapter</w:t>
            </w:r>
            <w:r>
              <w:t xml:space="preserve"> 16 critical thinking</w:t>
            </w:r>
          </w:p>
        </w:tc>
        <w:tc>
          <w:tcPr>
            <w:tcW w:w="990" w:type="dxa"/>
          </w:tcPr>
          <w:p w:rsidR="00611964" w:rsidRDefault="00B7144D" w:rsidP="00611964">
            <w:pPr>
              <w:jc w:val="center"/>
              <w:cnfStyle w:val="000000100000" w:firstRow="0" w:lastRow="0" w:firstColumn="0" w:lastColumn="0" w:oddVBand="0" w:evenVBand="0" w:oddHBand="1" w:evenHBand="0" w:firstRowFirstColumn="0" w:firstRowLastColumn="0" w:lastRowFirstColumn="0" w:lastRowLastColumn="0"/>
            </w:pPr>
            <w:r>
              <w:t>1</w:t>
            </w:r>
            <w:r w:rsidR="006C6022">
              <w:t>0</w:t>
            </w:r>
          </w:p>
        </w:tc>
        <w:tc>
          <w:tcPr>
            <w:tcW w:w="1620" w:type="dxa"/>
          </w:tcPr>
          <w:p w:rsidR="00611964" w:rsidRDefault="00611964" w:rsidP="008772AB">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6C6022">
            <w:r w:rsidRPr="006C6022">
              <w:t>Chapter 1</w:t>
            </w:r>
            <w:r>
              <w:t>6</w:t>
            </w:r>
            <w:r w:rsidRPr="006C6022">
              <w:t xml:space="preserve"> discussion board</w:t>
            </w:r>
            <w:r>
              <w:t xml:space="preserve"> (continued)</w:t>
            </w:r>
          </w:p>
        </w:tc>
        <w:tc>
          <w:tcPr>
            <w:tcW w:w="990" w:type="dxa"/>
          </w:tcPr>
          <w:p w:rsidR="006C6022" w:rsidRDefault="00B7144D" w:rsidP="006C6022">
            <w:pPr>
              <w:jc w:val="center"/>
              <w:cnfStyle w:val="000000000000" w:firstRow="0" w:lastRow="0" w:firstColumn="0" w:lastColumn="0" w:oddVBand="0" w:evenVBand="0" w:oddHBand="0" w:evenHBand="0" w:firstRowFirstColumn="0" w:firstRowLastColumn="0" w:lastRowFirstColumn="0" w:lastRowLastColumn="0"/>
            </w:pPr>
            <w:r>
              <w:t>10</w:t>
            </w:r>
          </w:p>
        </w:tc>
        <w:tc>
          <w:tcPr>
            <w:tcW w:w="1620" w:type="dxa"/>
          </w:tcPr>
          <w:p w:rsidR="006C6022" w:rsidRDefault="006C6022" w:rsidP="006C6022">
            <w:pPr>
              <w:cnfStyle w:val="000000000000" w:firstRow="0" w:lastRow="0" w:firstColumn="0" w:lastColumn="0" w:oddVBand="0" w:evenVBand="0" w:oddHBand="0" w:evenHBand="0" w:firstRowFirstColumn="0" w:firstRowLastColumn="0" w:lastRowFirstColumn="0" w:lastRowLastColumn="0"/>
            </w:pPr>
          </w:p>
        </w:tc>
      </w:tr>
      <w:tr w:rsidR="004B6252" w:rsidTr="004B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6C6022">
            <w:r w:rsidRPr="006C6022">
              <w:t>Chapter</w:t>
            </w:r>
            <w:r>
              <w:t xml:space="preserve"> 16 critical thinking (continued)</w:t>
            </w:r>
          </w:p>
        </w:tc>
        <w:tc>
          <w:tcPr>
            <w:tcW w:w="990" w:type="dxa"/>
          </w:tcPr>
          <w:p w:rsidR="006C6022" w:rsidRDefault="00B7144D" w:rsidP="006C6022">
            <w:pPr>
              <w:jc w:val="center"/>
              <w:cnfStyle w:val="000000100000" w:firstRow="0" w:lastRow="0" w:firstColumn="0" w:lastColumn="0" w:oddVBand="0" w:evenVBand="0" w:oddHBand="1" w:evenHBand="0" w:firstRowFirstColumn="0" w:firstRowLastColumn="0" w:lastRowFirstColumn="0" w:lastRowLastColumn="0"/>
            </w:pPr>
            <w:r>
              <w:t>10</w:t>
            </w:r>
          </w:p>
        </w:tc>
        <w:tc>
          <w:tcPr>
            <w:tcW w:w="1620" w:type="dxa"/>
          </w:tcPr>
          <w:p w:rsidR="006C6022" w:rsidRDefault="006C6022" w:rsidP="006C6022">
            <w:pPr>
              <w:cnfStyle w:val="000000100000" w:firstRow="0" w:lastRow="0" w:firstColumn="0" w:lastColumn="0" w:oddVBand="0" w:evenVBand="0" w:oddHBand="1" w:evenHBand="0" w:firstRowFirstColumn="0" w:firstRowLastColumn="0" w:lastRowFirstColumn="0" w:lastRowLastColumn="0"/>
            </w:pPr>
          </w:p>
        </w:tc>
      </w:tr>
      <w:tr w:rsidR="004B6252" w:rsidTr="004B6252">
        <w:tc>
          <w:tcPr>
            <w:cnfStyle w:val="001000000000" w:firstRow="0" w:lastRow="0" w:firstColumn="1" w:lastColumn="0" w:oddVBand="0" w:evenVBand="0" w:oddHBand="0" w:evenHBand="0" w:firstRowFirstColumn="0" w:firstRowLastColumn="0" w:lastRowFirstColumn="0" w:lastRowLastColumn="0"/>
            <w:tcW w:w="4315" w:type="dxa"/>
          </w:tcPr>
          <w:p w:rsidR="006C6022" w:rsidRDefault="00B7144D" w:rsidP="006C6022">
            <w:r>
              <w:lastRenderedPageBreak/>
              <w:t>Term Paper #2 (this will serve as your final)</w:t>
            </w:r>
          </w:p>
        </w:tc>
        <w:tc>
          <w:tcPr>
            <w:tcW w:w="990" w:type="dxa"/>
          </w:tcPr>
          <w:p w:rsidR="006C6022" w:rsidRDefault="00B7144D" w:rsidP="006C6022">
            <w:pPr>
              <w:jc w:val="center"/>
              <w:cnfStyle w:val="000000000000" w:firstRow="0" w:lastRow="0" w:firstColumn="0" w:lastColumn="0" w:oddVBand="0" w:evenVBand="0" w:oddHBand="0" w:evenHBand="0" w:firstRowFirstColumn="0" w:firstRowLastColumn="0" w:lastRowFirstColumn="0" w:lastRowLastColumn="0"/>
            </w:pPr>
            <w:r>
              <w:t>100</w:t>
            </w:r>
          </w:p>
        </w:tc>
        <w:tc>
          <w:tcPr>
            <w:tcW w:w="1620" w:type="dxa"/>
          </w:tcPr>
          <w:p w:rsidR="006C6022" w:rsidRDefault="006C6022" w:rsidP="006C6022">
            <w:pPr>
              <w:cnfStyle w:val="000000000000" w:firstRow="0" w:lastRow="0" w:firstColumn="0" w:lastColumn="0" w:oddVBand="0" w:evenVBand="0" w:oddHBand="0" w:evenHBand="0" w:firstRowFirstColumn="0" w:firstRowLastColumn="0" w:lastRowFirstColumn="0" w:lastRowLastColumn="0"/>
            </w:pPr>
          </w:p>
        </w:tc>
      </w:tr>
    </w:tbl>
    <w:p w:rsidR="003601FD" w:rsidRDefault="003601FD" w:rsidP="00387B29">
      <w:pPr>
        <w:rPr>
          <w:b/>
        </w:rPr>
      </w:pPr>
    </w:p>
    <w:p w:rsidR="00387B29" w:rsidRPr="00387B29" w:rsidRDefault="00B7144D" w:rsidP="00387B29">
      <w:pPr>
        <w:rPr>
          <w:b/>
        </w:rPr>
      </w:pPr>
      <w:r w:rsidRPr="00387B29">
        <w:rPr>
          <w:b/>
        </w:rPr>
        <w:t>Here is what I expect from you:</w:t>
      </w:r>
    </w:p>
    <w:p w:rsidR="00387B29" w:rsidRPr="00387B29" w:rsidRDefault="00B7144D" w:rsidP="00387B29">
      <w:pPr>
        <w:numPr>
          <w:ilvl w:val="0"/>
          <w:numId w:val="10"/>
        </w:numPr>
        <w:spacing w:after="0"/>
      </w:pPr>
      <w:r w:rsidRPr="00387B29">
        <w:t>You will do the work outlined in the syllabus/Canvas by the due date.</w:t>
      </w:r>
    </w:p>
    <w:p w:rsidR="00387B29" w:rsidRPr="00387B29" w:rsidRDefault="00B7144D" w:rsidP="00387B29">
      <w:pPr>
        <w:numPr>
          <w:ilvl w:val="0"/>
          <w:numId w:val="10"/>
        </w:numPr>
        <w:spacing w:after="0"/>
      </w:pPr>
      <w:r w:rsidRPr="00387B29">
        <w:t>You will not ask for extensions on assignments.</w:t>
      </w:r>
    </w:p>
    <w:p w:rsidR="00387B29" w:rsidRPr="00387B29" w:rsidRDefault="00B7144D" w:rsidP="00387B29">
      <w:pPr>
        <w:numPr>
          <w:ilvl w:val="0"/>
          <w:numId w:val="10"/>
        </w:numPr>
        <w:spacing w:after="0"/>
      </w:pPr>
      <w:r w:rsidRPr="00387B29">
        <w:t>You will not make excuses for missing due dates.</w:t>
      </w:r>
    </w:p>
    <w:p w:rsidR="00387B29" w:rsidRPr="00387B29" w:rsidRDefault="00B7144D" w:rsidP="00387B29">
      <w:pPr>
        <w:numPr>
          <w:ilvl w:val="0"/>
          <w:numId w:val="10"/>
        </w:numPr>
        <w:spacing w:after="0"/>
      </w:pPr>
      <w:r w:rsidRPr="00387B29">
        <w:t xml:space="preserve">You will accept the consequences of your actions.  </w:t>
      </w:r>
    </w:p>
    <w:p w:rsidR="00387B29" w:rsidRPr="00387B29" w:rsidRDefault="00B7144D" w:rsidP="00387B29">
      <w:pPr>
        <w:numPr>
          <w:ilvl w:val="0"/>
          <w:numId w:val="10"/>
        </w:numPr>
        <w:spacing w:after="0"/>
      </w:pPr>
      <w:r w:rsidRPr="00387B29">
        <w:t>This isn't Las Vegas**. Don't gamble, thinking you will negotiate your grade at the end of the semester. **See # 1-</w:t>
      </w:r>
      <w:r>
        <w:t>4</w:t>
      </w:r>
      <w:r w:rsidRPr="00387B29">
        <w:t xml:space="preserve"> above.</w:t>
      </w:r>
    </w:p>
    <w:p w:rsidR="00387B29" w:rsidRPr="00387B29" w:rsidRDefault="00B7144D" w:rsidP="00387B29">
      <w:pPr>
        <w:numPr>
          <w:ilvl w:val="0"/>
          <w:numId w:val="10"/>
        </w:numPr>
        <w:spacing w:after="0"/>
      </w:pPr>
      <w:r w:rsidRPr="00387B29">
        <w:t>You will treat your classmates with respect, even if you don’t agree with their opinion.</w:t>
      </w:r>
    </w:p>
    <w:p w:rsidR="00387B29" w:rsidRPr="00387B29" w:rsidRDefault="00387B29" w:rsidP="00951D1D">
      <w:pPr>
        <w:spacing w:after="0"/>
        <w:ind w:left="360"/>
      </w:pPr>
    </w:p>
    <w:p w:rsidR="00387B29" w:rsidRPr="00387B29" w:rsidRDefault="00387B29" w:rsidP="00387B29"/>
    <w:p w:rsidR="00387B29" w:rsidRPr="00387B29" w:rsidRDefault="00B7144D" w:rsidP="00387B29">
      <w:pPr>
        <w:rPr>
          <w:b/>
        </w:rPr>
      </w:pPr>
      <w:r w:rsidRPr="00387B29">
        <w:rPr>
          <w:b/>
        </w:rPr>
        <w:t>Here is what you can expect from me:</w:t>
      </w:r>
    </w:p>
    <w:p w:rsidR="00387B29" w:rsidRPr="00387B29" w:rsidRDefault="00B7144D" w:rsidP="00387B29">
      <w:pPr>
        <w:numPr>
          <w:ilvl w:val="0"/>
          <w:numId w:val="11"/>
        </w:numPr>
        <w:spacing w:after="0"/>
      </w:pPr>
      <w:r w:rsidRPr="00387B29">
        <w:t>You will receive the grade you have EARNED based on the work you have submitted. Professors do not “give” grades.  If you have questions, see #4 in “What I expect from you”</w:t>
      </w:r>
    </w:p>
    <w:p w:rsidR="00387B29" w:rsidRPr="00387B29" w:rsidRDefault="00B7144D" w:rsidP="00387B29">
      <w:pPr>
        <w:numPr>
          <w:ilvl w:val="0"/>
          <w:numId w:val="11"/>
        </w:numPr>
        <w:spacing w:after="0"/>
      </w:pPr>
      <w:r w:rsidRPr="00387B29">
        <w:t>I will return your assignments as quickly as possible.</w:t>
      </w:r>
    </w:p>
    <w:p w:rsidR="00387B29" w:rsidRPr="00387B29" w:rsidRDefault="00B7144D" w:rsidP="00387B29">
      <w:pPr>
        <w:numPr>
          <w:ilvl w:val="0"/>
          <w:numId w:val="11"/>
        </w:numPr>
        <w:spacing w:after="0"/>
      </w:pPr>
      <w:r w:rsidRPr="00387B29">
        <w:t>I will treat you with the respect due to all human beings.</w:t>
      </w:r>
    </w:p>
    <w:p w:rsidR="003B29EE" w:rsidRDefault="00B7144D" w:rsidP="00A51649">
      <w:pPr>
        <w:numPr>
          <w:ilvl w:val="0"/>
          <w:numId w:val="11"/>
        </w:numPr>
        <w:spacing w:after="0"/>
      </w:pPr>
      <w:r w:rsidRPr="00387B29">
        <w:t>I will pursue the maximum punishment for plagiarism and violations of the</w:t>
      </w:r>
      <w:r w:rsidR="003601FD">
        <w:t xml:space="preserve"> Student</w:t>
      </w:r>
      <w:r w:rsidRPr="00387B29">
        <w:t xml:space="preserve"> </w:t>
      </w:r>
      <w:r w:rsidR="003601FD">
        <w:t>Academic Integrity Code.</w:t>
      </w:r>
    </w:p>
    <w:p w:rsidR="008B3BAA" w:rsidRDefault="00B7144D" w:rsidP="00A51649">
      <w:pPr>
        <w:pStyle w:val="Heading1"/>
      </w:pPr>
      <w:r>
        <w:t>Course Schedule</w:t>
      </w:r>
    </w:p>
    <w:p w:rsidR="00762ACF" w:rsidRDefault="00B7144D" w:rsidP="0095387E">
      <w:pPr>
        <w:spacing w:after="0"/>
      </w:pPr>
      <w:r>
        <w:t>Below is the schedule of the material we will cove</w:t>
      </w:r>
      <w:r w:rsidR="00205898">
        <w:t>r</w:t>
      </w:r>
      <w:r>
        <w:t xml:space="preserve">.  </w:t>
      </w:r>
      <w:r w:rsidR="00205898">
        <w:t>Canvas</w:t>
      </w:r>
      <w:r w:rsidR="00F62604">
        <w:t xml:space="preserve"> tasks</w:t>
      </w:r>
      <w:r w:rsidR="00205898">
        <w:t xml:space="preserve"> will open each </w:t>
      </w:r>
      <w:r w:rsidR="00490EBC">
        <w:t>FRIDAY</w:t>
      </w:r>
      <w:r w:rsidR="00205898">
        <w:t xml:space="preserve">. Unless otherwise noted, </w:t>
      </w:r>
      <w:r w:rsidR="003C3CC1">
        <w:t>di</w:t>
      </w:r>
      <w:r w:rsidR="00205898">
        <w:t xml:space="preserve">scussion </w:t>
      </w:r>
      <w:r w:rsidR="003C3CC1">
        <w:t>b</w:t>
      </w:r>
      <w:r w:rsidR="00205898">
        <w:t xml:space="preserve">oards are due </w:t>
      </w:r>
      <w:r w:rsidR="00490EBC">
        <w:t>TUESDAY</w:t>
      </w:r>
      <w:r w:rsidR="00205898">
        <w:t xml:space="preserve"> at 11:59 pm</w:t>
      </w:r>
      <w:r w:rsidR="00A51649">
        <w:t>, and c</w:t>
      </w:r>
      <w:r w:rsidR="00205898">
        <w:t>ritical thinking a</w:t>
      </w:r>
      <w:r w:rsidR="003C3CC1">
        <w:t xml:space="preserve">ctivities are due </w:t>
      </w:r>
      <w:r w:rsidR="00F62604">
        <w:t xml:space="preserve">the following </w:t>
      </w:r>
      <w:r w:rsidR="00490EBC">
        <w:t xml:space="preserve">THURSDAY </w:t>
      </w:r>
      <w:r w:rsidR="003C3CC1">
        <w:t xml:space="preserve">at 11:59 pm.  </w:t>
      </w:r>
      <w:r>
        <w:t>This schedule is subject to change based on the needs of the class.  Any changes to this schedule will be made in Canvas.  Check Canvas regularly for updates.</w:t>
      </w:r>
    </w:p>
    <w:p w:rsidR="00B868F0" w:rsidRDefault="00B868F0" w:rsidP="0095387E">
      <w:pPr>
        <w:spacing w:after="0"/>
      </w:pPr>
    </w:p>
    <w:tbl>
      <w:tblPr>
        <w:tblStyle w:val="TableGrid"/>
        <w:tblW w:w="10345" w:type="dxa"/>
        <w:tblLook w:val="04A0" w:firstRow="1" w:lastRow="0" w:firstColumn="1" w:lastColumn="0" w:noHBand="0" w:noVBand="1"/>
      </w:tblPr>
      <w:tblGrid>
        <w:gridCol w:w="985"/>
        <w:gridCol w:w="2070"/>
        <w:gridCol w:w="7290"/>
      </w:tblGrid>
      <w:tr w:rsidR="004B6252" w:rsidTr="003C3CC1">
        <w:tc>
          <w:tcPr>
            <w:tcW w:w="985" w:type="dxa"/>
          </w:tcPr>
          <w:p w:rsidR="00B868F0" w:rsidRDefault="00732373" w:rsidP="0095387E">
            <w:bookmarkStart w:id="3" w:name="_Hlk29403569"/>
            <w:bookmarkStart w:id="4" w:name="_Hlk29404410"/>
            <w:r>
              <w:t>Unit 1</w:t>
            </w:r>
          </w:p>
        </w:tc>
        <w:tc>
          <w:tcPr>
            <w:tcW w:w="9360" w:type="dxa"/>
            <w:gridSpan w:val="2"/>
          </w:tcPr>
          <w:p w:rsidR="00B868F0" w:rsidRDefault="00A202B9" w:rsidP="0095387E">
            <w:r w:rsidRPr="00A202B9">
              <w:rPr>
                <w:b/>
                <w:bCs/>
              </w:rPr>
              <w:t>Opens January 13</w:t>
            </w:r>
          </w:p>
        </w:tc>
      </w:tr>
      <w:tr w:rsidR="004B6252" w:rsidTr="003C3CC1">
        <w:trPr>
          <w:trHeight w:val="547"/>
        </w:trPr>
        <w:tc>
          <w:tcPr>
            <w:tcW w:w="985" w:type="dxa"/>
            <w:vMerge w:val="restart"/>
            <w:shd w:val="clear" w:color="auto" w:fill="D9D9D9" w:themeFill="background1" w:themeFillShade="D9"/>
          </w:tcPr>
          <w:p w:rsidR="008E1B08" w:rsidRDefault="008E1B08" w:rsidP="0095387E">
            <w:bookmarkStart w:id="5" w:name="_Hlk29403180"/>
            <w:bookmarkEnd w:id="3"/>
          </w:p>
        </w:tc>
        <w:tc>
          <w:tcPr>
            <w:tcW w:w="2070" w:type="dxa"/>
            <w:shd w:val="clear" w:color="auto" w:fill="D9D9D9" w:themeFill="background1" w:themeFillShade="D9"/>
          </w:tcPr>
          <w:p w:rsidR="008E1B08" w:rsidRDefault="00B7144D" w:rsidP="0095387E">
            <w:r>
              <w:t>What we will cover:</w:t>
            </w:r>
          </w:p>
        </w:tc>
        <w:tc>
          <w:tcPr>
            <w:tcW w:w="7290" w:type="dxa"/>
            <w:shd w:val="clear" w:color="auto" w:fill="D9D9D9" w:themeFill="background1" w:themeFillShade="D9"/>
          </w:tcPr>
          <w:p w:rsidR="008E1B08" w:rsidRDefault="00B7144D" w:rsidP="00467295">
            <w:r>
              <w:t>Getting Started/Canvas Orientation</w:t>
            </w:r>
          </w:p>
        </w:tc>
      </w:tr>
      <w:bookmarkEnd w:id="5"/>
      <w:tr w:rsidR="004B6252" w:rsidTr="003C3CC1">
        <w:trPr>
          <w:trHeight w:val="547"/>
        </w:trPr>
        <w:tc>
          <w:tcPr>
            <w:tcW w:w="985" w:type="dxa"/>
            <w:vMerge/>
            <w:shd w:val="clear" w:color="auto" w:fill="D9D9D9" w:themeFill="background1" w:themeFillShade="D9"/>
          </w:tcPr>
          <w:p w:rsidR="008E1B08" w:rsidRDefault="008E1B08" w:rsidP="00467295"/>
        </w:tc>
        <w:tc>
          <w:tcPr>
            <w:tcW w:w="2070" w:type="dxa"/>
            <w:shd w:val="clear" w:color="auto" w:fill="D9D9D9" w:themeFill="background1" w:themeFillShade="D9"/>
          </w:tcPr>
          <w:p w:rsidR="008E1B08" w:rsidRDefault="00B7144D" w:rsidP="00467295">
            <w:r>
              <w:t>Tasks to complete</w:t>
            </w:r>
          </w:p>
        </w:tc>
        <w:tc>
          <w:tcPr>
            <w:tcW w:w="7290" w:type="dxa"/>
            <w:shd w:val="clear" w:color="auto" w:fill="D9D9D9" w:themeFill="background1" w:themeFillShade="D9"/>
          </w:tcPr>
          <w:p w:rsidR="008E1B08" w:rsidRDefault="00B7144D" w:rsidP="00467295">
            <w:r>
              <w:t>Syllabus review</w:t>
            </w:r>
          </w:p>
          <w:p w:rsidR="00490EBC" w:rsidRDefault="00B7144D" w:rsidP="00467295">
            <w:r>
              <w:t>What to expect</w:t>
            </w:r>
          </w:p>
          <w:p w:rsidR="00490EBC" w:rsidRDefault="00B7144D" w:rsidP="00467295">
            <w:r>
              <w:t>Let me show you around</w:t>
            </w:r>
          </w:p>
          <w:p w:rsidR="00490EBC" w:rsidRDefault="00B7144D" w:rsidP="00490EBC">
            <w:r>
              <w:t xml:space="preserve">Communication plan </w:t>
            </w:r>
          </w:p>
          <w:p w:rsidR="00490EBC" w:rsidRDefault="00B7144D" w:rsidP="00490EBC">
            <w:r>
              <w:t>Setting Up your Canvas Profile</w:t>
            </w:r>
          </w:p>
          <w:p w:rsidR="00CB455C" w:rsidRDefault="00B7144D" w:rsidP="00490EBC">
            <w:r>
              <w:t>Technical Stuff</w:t>
            </w:r>
          </w:p>
          <w:p w:rsidR="00490EBC" w:rsidRDefault="00B7144D" w:rsidP="00490EBC">
            <w:r>
              <w:t>Meet n Greet (Flip Grid Discussion Board</w:t>
            </w:r>
            <w:r w:rsidR="00CB455C">
              <w:t>-</w:t>
            </w:r>
            <w:r w:rsidR="00CB455C">
              <w:rPr>
                <w:color w:val="FF0000"/>
              </w:rPr>
              <w:t xml:space="preserve">due </w:t>
            </w:r>
            <w:r w:rsidR="00CB455C" w:rsidRPr="00B868F0">
              <w:rPr>
                <w:color w:val="FF0000"/>
              </w:rPr>
              <w:t>Sunday, January 19</w:t>
            </w:r>
            <w:r w:rsidR="00CB455C">
              <w:rPr>
                <w:color w:val="FF0000"/>
              </w:rPr>
              <w:t xml:space="preserve"> @11:59 pm</w:t>
            </w:r>
            <w:r>
              <w:t>)</w:t>
            </w:r>
          </w:p>
          <w:p w:rsidR="008E1B08" w:rsidRDefault="00B7144D" w:rsidP="00467295">
            <w:r>
              <w:t>Orientation Quiz</w:t>
            </w:r>
            <w:r w:rsidRPr="007A4B94">
              <w:rPr>
                <w:color w:val="FF0000"/>
              </w:rPr>
              <w:t xml:space="preserve"> </w:t>
            </w:r>
            <w:r>
              <w:rPr>
                <w:color w:val="FF0000"/>
              </w:rPr>
              <w:t>(</w:t>
            </w:r>
            <w:r w:rsidRPr="007A4B94">
              <w:rPr>
                <w:color w:val="FF0000"/>
              </w:rPr>
              <w:t>Due Sunday, January 19</w:t>
            </w:r>
            <w:r>
              <w:rPr>
                <w:color w:val="FF0000"/>
              </w:rPr>
              <w:t xml:space="preserve"> @ 11:59 pm)</w:t>
            </w:r>
          </w:p>
        </w:tc>
      </w:tr>
      <w:tr w:rsidR="004B6252" w:rsidTr="003C3CC1">
        <w:tc>
          <w:tcPr>
            <w:tcW w:w="985" w:type="dxa"/>
          </w:tcPr>
          <w:p w:rsidR="008E1B08" w:rsidRDefault="00732373" w:rsidP="003F1752">
            <w:bookmarkStart w:id="6" w:name="_Hlk29404614"/>
            <w:bookmarkStart w:id="7" w:name="_Hlk29404548"/>
            <w:bookmarkEnd w:id="4"/>
            <w:r>
              <w:t>Unit</w:t>
            </w:r>
            <w:r w:rsidR="00B7144D">
              <w:t xml:space="preserve"> 2</w:t>
            </w:r>
          </w:p>
        </w:tc>
        <w:tc>
          <w:tcPr>
            <w:tcW w:w="9360" w:type="dxa"/>
            <w:gridSpan w:val="2"/>
          </w:tcPr>
          <w:p w:rsidR="008E1B08" w:rsidRDefault="00B7144D" w:rsidP="003F1752">
            <w:r w:rsidRPr="003C3CC1">
              <w:rPr>
                <w:b/>
                <w:color w:val="FF0000"/>
              </w:rPr>
              <w:t xml:space="preserve"> </w:t>
            </w:r>
            <w:r w:rsidR="00732373" w:rsidRPr="00732373">
              <w:rPr>
                <w:b/>
                <w:color w:val="000000" w:themeColor="text1"/>
              </w:rPr>
              <w:t xml:space="preserve">Opens January 17 </w:t>
            </w:r>
            <w:r w:rsidR="0072187B" w:rsidRPr="003C3CC1">
              <w:rPr>
                <w:b/>
                <w:color w:val="FF0000"/>
              </w:rPr>
              <w:t>(</w:t>
            </w:r>
            <w:r w:rsidR="00CB455C">
              <w:rPr>
                <w:b/>
                <w:color w:val="FF0000"/>
              </w:rPr>
              <w:t>FYI-</w:t>
            </w:r>
            <w:r w:rsidR="0072187B" w:rsidRPr="003C3CC1">
              <w:rPr>
                <w:b/>
                <w:color w:val="FF0000"/>
              </w:rPr>
              <w:t>campus closed January 20 for Martin Luther King, Jr. holiday</w:t>
            </w:r>
            <w:r w:rsidR="003C3CC1" w:rsidRPr="003C3CC1">
              <w:rPr>
                <w:b/>
                <w:color w:val="FF0000"/>
              </w:rPr>
              <w:t>)</w:t>
            </w:r>
          </w:p>
        </w:tc>
      </w:tr>
      <w:bookmarkEnd w:id="6"/>
      <w:tr w:rsidR="004B6252"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t>What we will cover:</w:t>
            </w:r>
          </w:p>
        </w:tc>
        <w:tc>
          <w:tcPr>
            <w:tcW w:w="7290" w:type="dxa"/>
            <w:shd w:val="clear" w:color="auto" w:fill="FFFFFF" w:themeFill="background1"/>
          </w:tcPr>
          <w:p w:rsidR="008E1B08" w:rsidRDefault="00B7144D" w:rsidP="003F1752">
            <w:r w:rsidRPr="00CB455C">
              <w:t>Chapter 1:  Understanding Economic Systems and Business</w:t>
            </w:r>
          </w:p>
        </w:tc>
      </w:tr>
      <w:tr w:rsidR="004B6252"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rsidRPr="00CB455C">
              <w:t>Tasks to complete</w:t>
            </w:r>
          </w:p>
        </w:tc>
        <w:tc>
          <w:tcPr>
            <w:tcW w:w="7290" w:type="dxa"/>
            <w:shd w:val="clear" w:color="auto" w:fill="FFFFFF" w:themeFill="background1"/>
          </w:tcPr>
          <w:p w:rsidR="00CB455C" w:rsidRDefault="00B7144D" w:rsidP="003F1752">
            <w:r w:rsidRPr="00CB455C">
              <w:t>Chapter 1:  Understanding Economic Systems and Business</w:t>
            </w:r>
            <w:r>
              <w:t xml:space="preserve"> textbook reading assignment</w:t>
            </w:r>
          </w:p>
          <w:p w:rsidR="006F62B8" w:rsidRDefault="00B7144D" w:rsidP="003F1752">
            <w:r>
              <w:t>Online lecture</w:t>
            </w:r>
            <w:r w:rsidRPr="00CB455C">
              <w:t xml:space="preserve"> </w:t>
            </w:r>
            <w:r>
              <w:t xml:space="preserve">for </w:t>
            </w:r>
            <w:r w:rsidR="00CB455C" w:rsidRPr="00CB455C">
              <w:t xml:space="preserve">Chapter 1:  Understanding Economic Systems and Business </w:t>
            </w:r>
          </w:p>
          <w:p w:rsidR="0005342F" w:rsidRDefault="00B7144D" w:rsidP="003F1752">
            <w:r w:rsidRPr="00CB455C">
              <w:lastRenderedPageBreak/>
              <w:t>Chapter 1</w:t>
            </w:r>
            <w:r>
              <w:t xml:space="preserve"> d</w:t>
            </w:r>
            <w:r w:rsidR="0072187B">
              <w:t xml:space="preserve">iscussion </w:t>
            </w:r>
            <w:r>
              <w:t>b</w:t>
            </w:r>
            <w:r w:rsidR="0072187B">
              <w:t>oard</w:t>
            </w:r>
          </w:p>
          <w:p w:rsidR="0005342F" w:rsidRDefault="00B7144D" w:rsidP="003F1752">
            <w:r w:rsidRPr="00CB455C">
              <w:t>Chapter 1</w:t>
            </w:r>
            <w:r>
              <w:t xml:space="preserve"> critical t</w:t>
            </w:r>
            <w:r w:rsidR="0072187B">
              <w:t xml:space="preserve">hinking </w:t>
            </w:r>
            <w:r>
              <w:t>a</w:t>
            </w:r>
            <w:r w:rsidR="0072187B">
              <w:t>ctivity</w:t>
            </w:r>
          </w:p>
        </w:tc>
      </w:tr>
      <w:bookmarkEnd w:id="7"/>
      <w:tr w:rsidR="004B6252" w:rsidTr="005B56E6">
        <w:tc>
          <w:tcPr>
            <w:tcW w:w="985" w:type="dxa"/>
            <w:shd w:val="clear" w:color="auto" w:fill="D9D9D9" w:themeFill="background1" w:themeFillShade="D9"/>
          </w:tcPr>
          <w:p w:rsidR="008E1B08" w:rsidRDefault="00732373" w:rsidP="003F1752">
            <w:r>
              <w:lastRenderedPageBreak/>
              <w:t>Unit</w:t>
            </w:r>
            <w:r w:rsidR="00B7144D">
              <w:t xml:space="preserve"> 3</w:t>
            </w:r>
          </w:p>
        </w:tc>
        <w:tc>
          <w:tcPr>
            <w:tcW w:w="9360" w:type="dxa"/>
            <w:gridSpan w:val="2"/>
            <w:shd w:val="clear" w:color="auto" w:fill="D9D9D9" w:themeFill="background1" w:themeFillShade="D9"/>
          </w:tcPr>
          <w:p w:rsidR="008E1B08" w:rsidRPr="00732373" w:rsidRDefault="00732373" w:rsidP="003F1752">
            <w:pPr>
              <w:rPr>
                <w:b/>
              </w:rPr>
            </w:pPr>
            <w:r w:rsidRPr="00732373">
              <w:rPr>
                <w:b/>
              </w:rPr>
              <w:t>Opens January 24</w:t>
            </w:r>
          </w:p>
        </w:tc>
      </w:tr>
      <w:tr w:rsidR="004B6252" w:rsidTr="005B56E6">
        <w:trPr>
          <w:trHeight w:val="547"/>
        </w:trPr>
        <w:tc>
          <w:tcPr>
            <w:tcW w:w="985" w:type="dxa"/>
            <w:vMerge w:val="restart"/>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t>What we will cover:</w:t>
            </w:r>
          </w:p>
        </w:tc>
        <w:tc>
          <w:tcPr>
            <w:tcW w:w="7290" w:type="dxa"/>
            <w:shd w:val="clear" w:color="auto" w:fill="D9D9D9" w:themeFill="background1" w:themeFillShade="D9"/>
          </w:tcPr>
          <w:p w:rsidR="00205898" w:rsidRPr="0091403B" w:rsidRDefault="00B7144D" w:rsidP="003F1752">
            <w:r w:rsidRPr="0091403B">
              <w:t>Chapter 2:  Making Ethical Decisions and Managing a Socially Responsible Business</w:t>
            </w:r>
          </w:p>
        </w:tc>
      </w:tr>
      <w:tr w:rsidR="004B6252" w:rsidTr="005B56E6">
        <w:trPr>
          <w:trHeight w:val="806"/>
        </w:trPr>
        <w:tc>
          <w:tcPr>
            <w:tcW w:w="985" w:type="dxa"/>
            <w:vMerge/>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rsidRPr="007957A4">
              <w:t>Tasks to complete</w:t>
            </w:r>
          </w:p>
        </w:tc>
        <w:tc>
          <w:tcPr>
            <w:tcW w:w="7290" w:type="dxa"/>
            <w:shd w:val="clear" w:color="auto" w:fill="D9D9D9" w:themeFill="background1" w:themeFillShade="D9"/>
          </w:tcPr>
          <w:p w:rsidR="0091403B" w:rsidRDefault="00B7144D" w:rsidP="009953B9">
            <w:r w:rsidRPr="0091403B">
              <w:t>Chapter 2:  Making Ethical Decisions and Managing a Socially Responsible Business textbook reading assignment</w:t>
            </w:r>
          </w:p>
          <w:p w:rsidR="0091403B" w:rsidRDefault="00B7144D" w:rsidP="009953B9">
            <w:r>
              <w:t>O</w:t>
            </w:r>
            <w:r w:rsidRPr="0091403B">
              <w:t>nline lecture</w:t>
            </w:r>
            <w:r>
              <w:t xml:space="preserve"> for</w:t>
            </w:r>
            <w:r w:rsidRPr="0091403B">
              <w:t xml:space="preserve"> Chapter 2:  Making Ethical Decisions and Managing a Socially Responsible Business </w:t>
            </w:r>
          </w:p>
          <w:p w:rsidR="0091403B" w:rsidRDefault="00B7144D" w:rsidP="009953B9">
            <w:r>
              <w:t>Chapter 2</w:t>
            </w:r>
            <w:r w:rsidR="006D56BF">
              <w:t xml:space="preserve"> </w:t>
            </w:r>
            <w:r>
              <w:t>Discussion Board</w:t>
            </w:r>
          </w:p>
          <w:p w:rsidR="006D56BF" w:rsidRDefault="00B7144D" w:rsidP="009953B9">
            <w:r>
              <w:t>Chapter 2 critical thinking activity</w:t>
            </w:r>
          </w:p>
        </w:tc>
      </w:tr>
      <w:tr w:rsidR="004B6252" w:rsidTr="003C3CC1">
        <w:tc>
          <w:tcPr>
            <w:tcW w:w="985" w:type="dxa"/>
          </w:tcPr>
          <w:p w:rsidR="008E1B08" w:rsidRDefault="00732373" w:rsidP="003F1752">
            <w:r>
              <w:t>Unit</w:t>
            </w:r>
            <w:r w:rsidR="00B7144D">
              <w:t xml:space="preserve"> 4</w:t>
            </w:r>
          </w:p>
        </w:tc>
        <w:tc>
          <w:tcPr>
            <w:tcW w:w="9360" w:type="dxa"/>
            <w:gridSpan w:val="2"/>
          </w:tcPr>
          <w:p w:rsidR="008E1B08" w:rsidRPr="00732373" w:rsidRDefault="00732373" w:rsidP="003F1752">
            <w:pPr>
              <w:rPr>
                <w:b/>
              </w:rPr>
            </w:pPr>
            <w:r w:rsidRPr="00732373">
              <w:rPr>
                <w:b/>
              </w:rPr>
              <w:t>Opens January 31</w:t>
            </w:r>
          </w:p>
        </w:tc>
      </w:tr>
      <w:tr w:rsidR="004B6252"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t>What we will cover:</w:t>
            </w:r>
          </w:p>
        </w:tc>
        <w:tc>
          <w:tcPr>
            <w:tcW w:w="7290" w:type="dxa"/>
            <w:shd w:val="clear" w:color="auto" w:fill="FFFFFF" w:themeFill="background1"/>
          </w:tcPr>
          <w:p w:rsidR="0091403B" w:rsidRDefault="00B7144D" w:rsidP="0091403B">
            <w:r w:rsidRPr="0091403B">
              <w:t>Chapter 3:  Competing in a Global Marketplace</w:t>
            </w:r>
            <w:r w:rsidRPr="00B96E98">
              <w:rPr>
                <w:b/>
              </w:rPr>
              <w:t xml:space="preserve"> </w:t>
            </w:r>
          </w:p>
          <w:p w:rsidR="00E16AF0" w:rsidRDefault="00E16AF0" w:rsidP="003F1752"/>
        </w:tc>
      </w:tr>
      <w:tr w:rsidR="004B6252"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rsidRPr="007957A4">
              <w:t>Tasks to complete</w:t>
            </w:r>
          </w:p>
        </w:tc>
        <w:tc>
          <w:tcPr>
            <w:tcW w:w="7290" w:type="dxa"/>
            <w:shd w:val="clear" w:color="auto" w:fill="FFFFFF" w:themeFill="background1"/>
          </w:tcPr>
          <w:p w:rsidR="007957A4" w:rsidRDefault="00B7144D" w:rsidP="00E16AF0">
            <w:r w:rsidRPr="007957A4">
              <w:t xml:space="preserve">Chapter 3:  Competing in a Global Marketplace </w:t>
            </w:r>
            <w:r>
              <w:t xml:space="preserve">textbook reading assignment </w:t>
            </w:r>
          </w:p>
          <w:p w:rsidR="007957A4" w:rsidRDefault="00B7144D" w:rsidP="007957A4">
            <w:r>
              <w:t>O</w:t>
            </w:r>
            <w:r w:rsidR="0072187B">
              <w:t xml:space="preserve">nline lecture for </w:t>
            </w:r>
            <w:r w:rsidRPr="007957A4">
              <w:t>Chapter 3:  Competing in a Global Marketplace</w:t>
            </w:r>
            <w:r>
              <w:t xml:space="preserve"> </w:t>
            </w:r>
          </w:p>
          <w:p w:rsidR="007957A4" w:rsidRDefault="00B7144D" w:rsidP="007957A4">
            <w:r>
              <w:t>Chapter 3 discussion board</w:t>
            </w:r>
          </w:p>
          <w:p w:rsidR="00C3225F" w:rsidRDefault="00B7144D" w:rsidP="00E16AF0">
            <w:r>
              <w:t>Chapter 3 critical thinking activity</w:t>
            </w:r>
          </w:p>
        </w:tc>
      </w:tr>
      <w:tr w:rsidR="004B6252" w:rsidTr="005B56E6">
        <w:tc>
          <w:tcPr>
            <w:tcW w:w="985" w:type="dxa"/>
            <w:shd w:val="clear" w:color="auto" w:fill="D9D9D9" w:themeFill="background1" w:themeFillShade="D9"/>
          </w:tcPr>
          <w:p w:rsidR="008E1B08" w:rsidRDefault="00732373" w:rsidP="003F1752">
            <w:r>
              <w:t>Unit</w:t>
            </w:r>
            <w:r w:rsidR="00B7144D">
              <w:t xml:space="preserve"> 5</w:t>
            </w:r>
          </w:p>
        </w:tc>
        <w:tc>
          <w:tcPr>
            <w:tcW w:w="9360" w:type="dxa"/>
            <w:gridSpan w:val="2"/>
            <w:shd w:val="clear" w:color="auto" w:fill="D9D9D9" w:themeFill="background1" w:themeFillShade="D9"/>
          </w:tcPr>
          <w:p w:rsidR="008E1B08" w:rsidRPr="006D56BF" w:rsidRDefault="00732373" w:rsidP="003F1752">
            <w:pPr>
              <w:rPr>
                <w:b/>
              </w:rPr>
            </w:pPr>
            <w:r w:rsidRPr="00732373">
              <w:rPr>
                <w:b/>
                <w:color w:val="000000" w:themeColor="text1"/>
              </w:rPr>
              <w:t xml:space="preserve">Opens February 7 </w:t>
            </w:r>
            <w:r w:rsidR="00B7144D" w:rsidRPr="006D56BF">
              <w:rPr>
                <w:b/>
                <w:color w:val="FF0000"/>
              </w:rPr>
              <w:t>FYI-Campus closed February 14 for Abraham Lincoln birthday</w:t>
            </w:r>
          </w:p>
        </w:tc>
      </w:tr>
      <w:tr w:rsidR="004B6252" w:rsidTr="005B56E6">
        <w:trPr>
          <w:trHeight w:val="547"/>
        </w:trPr>
        <w:tc>
          <w:tcPr>
            <w:tcW w:w="985" w:type="dxa"/>
            <w:vMerge w:val="restart"/>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t>What we will cover:</w:t>
            </w:r>
          </w:p>
        </w:tc>
        <w:tc>
          <w:tcPr>
            <w:tcW w:w="7290" w:type="dxa"/>
            <w:shd w:val="clear" w:color="auto" w:fill="D9D9D9" w:themeFill="background1" w:themeFillShade="D9"/>
          </w:tcPr>
          <w:p w:rsidR="00B96E98" w:rsidRDefault="00B7144D" w:rsidP="003F1752">
            <w:r w:rsidRPr="009E692E">
              <w:rPr>
                <w:rFonts w:ascii="Calibri" w:eastAsia="Calibri" w:hAnsi="Calibri" w:cs="Times New Roman"/>
              </w:rPr>
              <w:t>Chapter 4:  Forms of Business Ownership</w:t>
            </w:r>
          </w:p>
        </w:tc>
      </w:tr>
      <w:tr w:rsidR="004B6252" w:rsidTr="005B56E6">
        <w:trPr>
          <w:trHeight w:val="806"/>
        </w:trPr>
        <w:tc>
          <w:tcPr>
            <w:tcW w:w="985" w:type="dxa"/>
            <w:vMerge/>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rsidRPr="007957A4">
              <w:t>Tasks to complete</w:t>
            </w:r>
          </w:p>
        </w:tc>
        <w:tc>
          <w:tcPr>
            <w:tcW w:w="7290" w:type="dxa"/>
            <w:shd w:val="clear" w:color="auto" w:fill="D9D9D9" w:themeFill="background1" w:themeFillShade="D9"/>
          </w:tcPr>
          <w:p w:rsidR="002C32A5" w:rsidRDefault="00B7144D" w:rsidP="003F1752">
            <w:r w:rsidRPr="002C32A5">
              <w:t xml:space="preserve">Chapter 4:  Forms of Business Ownership </w:t>
            </w:r>
            <w:r>
              <w:t>textbook reading assignment</w:t>
            </w:r>
          </w:p>
          <w:p w:rsidR="006F62B8" w:rsidRDefault="00B7144D" w:rsidP="003F1752">
            <w:r>
              <w:t>O</w:t>
            </w:r>
            <w:r w:rsidR="0072187B">
              <w:t xml:space="preserve">nline lecture for </w:t>
            </w:r>
            <w:r w:rsidR="006D56BF">
              <w:t xml:space="preserve">Chapter 4: </w:t>
            </w:r>
            <w:r w:rsidR="006D56BF" w:rsidRPr="006D56BF">
              <w:t>Forms of Business Ownership</w:t>
            </w:r>
          </w:p>
          <w:p w:rsidR="003D0901" w:rsidRDefault="00B7144D" w:rsidP="003F1752">
            <w:r w:rsidRPr="003D0901">
              <w:t>Chapter 4</w:t>
            </w:r>
            <w:r>
              <w:t xml:space="preserve"> discussion board</w:t>
            </w:r>
          </w:p>
          <w:p w:rsidR="003D0901" w:rsidRDefault="00B7144D" w:rsidP="003F1752">
            <w:r>
              <w:t>Chapter 4 c</w:t>
            </w:r>
            <w:r w:rsidR="0072187B">
              <w:t>ritical thinking activity</w:t>
            </w:r>
          </w:p>
        </w:tc>
      </w:tr>
      <w:tr w:rsidR="004B6252" w:rsidTr="003F1752">
        <w:tc>
          <w:tcPr>
            <w:tcW w:w="10345" w:type="dxa"/>
            <w:gridSpan w:val="3"/>
            <w:shd w:val="clear" w:color="auto" w:fill="FFE599" w:themeFill="accent4" w:themeFillTint="66"/>
          </w:tcPr>
          <w:p w:rsidR="003D0901" w:rsidRDefault="00B7144D" w:rsidP="003F1752">
            <w:pPr>
              <w:jc w:val="center"/>
              <w:rPr>
                <w:b/>
                <w:color w:val="FF0000"/>
              </w:rPr>
            </w:pPr>
            <w:bookmarkStart w:id="8" w:name="_Hlk29578933"/>
            <w:r w:rsidRPr="00591947">
              <w:rPr>
                <w:b/>
                <w:color w:val="FF0000"/>
              </w:rPr>
              <w:t>Term paper #1-(open</w:t>
            </w:r>
            <w:r w:rsidR="00B73ABF">
              <w:rPr>
                <w:b/>
                <w:color w:val="FF0000"/>
              </w:rPr>
              <w:t>s</w:t>
            </w:r>
            <w:r w:rsidRPr="00591947">
              <w:rPr>
                <w:b/>
                <w:color w:val="FF0000"/>
              </w:rPr>
              <w:t xml:space="preserve"> </w:t>
            </w:r>
            <w:r>
              <w:rPr>
                <w:b/>
                <w:color w:val="FF0000"/>
              </w:rPr>
              <w:t xml:space="preserve">February 13 </w:t>
            </w:r>
            <w:r w:rsidR="00B73ABF">
              <w:rPr>
                <w:b/>
                <w:color w:val="FF0000"/>
              </w:rPr>
              <w:t>and</w:t>
            </w:r>
            <w:r>
              <w:rPr>
                <w:b/>
                <w:color w:val="FF0000"/>
              </w:rPr>
              <w:t xml:space="preserve"> </w:t>
            </w:r>
            <w:r w:rsidRPr="00591947">
              <w:rPr>
                <w:b/>
                <w:color w:val="FF0000"/>
              </w:rPr>
              <w:t xml:space="preserve">due </w:t>
            </w:r>
            <w:r>
              <w:rPr>
                <w:b/>
                <w:color w:val="FF0000"/>
              </w:rPr>
              <w:t xml:space="preserve">and is </w:t>
            </w:r>
            <w:r w:rsidRPr="00591947">
              <w:rPr>
                <w:b/>
                <w:color w:val="FF0000"/>
              </w:rPr>
              <w:t xml:space="preserve">February </w:t>
            </w:r>
            <w:r>
              <w:rPr>
                <w:b/>
                <w:color w:val="FF0000"/>
              </w:rPr>
              <w:t>22 @11:59 pm</w:t>
            </w:r>
            <w:r w:rsidRPr="00591947">
              <w:rPr>
                <w:b/>
                <w:color w:val="FF0000"/>
              </w:rPr>
              <w:t>)</w:t>
            </w:r>
          </w:p>
          <w:p w:rsidR="003D0901" w:rsidRPr="00591947" w:rsidRDefault="003D0901" w:rsidP="003F1752">
            <w:pPr>
              <w:jc w:val="center"/>
              <w:rPr>
                <w:b/>
                <w:color w:val="FF0000"/>
              </w:rPr>
            </w:pPr>
          </w:p>
        </w:tc>
      </w:tr>
      <w:bookmarkEnd w:id="8"/>
      <w:tr w:rsidR="004B6252" w:rsidTr="003C3CC1">
        <w:tc>
          <w:tcPr>
            <w:tcW w:w="985" w:type="dxa"/>
          </w:tcPr>
          <w:p w:rsidR="008E1B08" w:rsidRDefault="00732373" w:rsidP="003F1752">
            <w:r>
              <w:t>Unit</w:t>
            </w:r>
            <w:r w:rsidR="00B7144D">
              <w:t xml:space="preserve"> 6</w:t>
            </w:r>
          </w:p>
        </w:tc>
        <w:tc>
          <w:tcPr>
            <w:tcW w:w="9360" w:type="dxa"/>
            <w:gridSpan w:val="2"/>
          </w:tcPr>
          <w:p w:rsidR="008E1B08" w:rsidRDefault="00732373" w:rsidP="003F1752">
            <w:r w:rsidRPr="00732373">
              <w:rPr>
                <w:b/>
                <w:color w:val="000000" w:themeColor="text1"/>
              </w:rPr>
              <w:t xml:space="preserve">Opens February 13 </w:t>
            </w:r>
            <w:r w:rsidR="006730B8" w:rsidRPr="006257A8">
              <w:rPr>
                <w:b/>
                <w:color w:val="FF0000"/>
              </w:rPr>
              <w:t xml:space="preserve">Campus closed </w:t>
            </w:r>
            <w:r w:rsidRPr="00732373">
              <w:rPr>
                <w:b/>
                <w:color w:val="FF0000"/>
              </w:rPr>
              <w:t xml:space="preserve">February 14 for Abraham Lincoln birthday </w:t>
            </w:r>
            <w:r>
              <w:rPr>
                <w:b/>
                <w:color w:val="FF0000"/>
              </w:rPr>
              <w:t xml:space="preserve">and </w:t>
            </w:r>
            <w:r w:rsidR="006730B8" w:rsidRPr="006257A8">
              <w:rPr>
                <w:b/>
                <w:color w:val="FF0000"/>
              </w:rPr>
              <w:t xml:space="preserve">February 17 for </w:t>
            </w:r>
            <w:r w:rsidR="00D452E2">
              <w:rPr>
                <w:b/>
                <w:color w:val="FF0000"/>
              </w:rPr>
              <w:t xml:space="preserve">George </w:t>
            </w:r>
            <w:r w:rsidR="006730B8" w:rsidRPr="006257A8">
              <w:rPr>
                <w:b/>
                <w:color w:val="FF0000"/>
              </w:rPr>
              <w:t>Washington holiday</w:t>
            </w:r>
          </w:p>
        </w:tc>
      </w:tr>
      <w:tr w:rsidR="004B6252"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t>What we will cover:</w:t>
            </w:r>
          </w:p>
        </w:tc>
        <w:tc>
          <w:tcPr>
            <w:tcW w:w="7290" w:type="dxa"/>
            <w:shd w:val="clear" w:color="auto" w:fill="FFFFFF" w:themeFill="background1"/>
          </w:tcPr>
          <w:p w:rsidR="008E1B08" w:rsidRPr="006D56BF" w:rsidRDefault="00B7144D" w:rsidP="003F1752">
            <w:r w:rsidRPr="006D56BF">
              <w:t>Chapter 6:  Management and Leadership in Today’s Organizations</w:t>
            </w:r>
          </w:p>
        </w:tc>
      </w:tr>
      <w:tr w:rsidR="004B6252"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rsidRPr="007957A4">
              <w:t>Tasks to complete</w:t>
            </w:r>
          </w:p>
        </w:tc>
        <w:tc>
          <w:tcPr>
            <w:tcW w:w="7290" w:type="dxa"/>
            <w:shd w:val="clear" w:color="auto" w:fill="FFFFFF" w:themeFill="background1"/>
          </w:tcPr>
          <w:p w:rsidR="008E1B08" w:rsidRDefault="00B7144D" w:rsidP="003F1752">
            <w:r w:rsidRPr="006D56BF">
              <w:t>Chapter 6:  Management and Leadership in Today’s Organizations</w:t>
            </w:r>
            <w:r>
              <w:t xml:space="preserve"> </w:t>
            </w:r>
            <w:r w:rsidRPr="006D56BF">
              <w:t>textbook reading assignment</w:t>
            </w:r>
          </w:p>
          <w:p w:rsidR="006D56BF" w:rsidRDefault="00B7144D" w:rsidP="003F1752">
            <w:r w:rsidRPr="006D56BF">
              <w:t>Online lecture for Chapter 6:  Management and Leadership in Today’s Organizations</w:t>
            </w:r>
          </w:p>
          <w:p w:rsidR="006D56BF" w:rsidRDefault="00B7144D" w:rsidP="003F1752">
            <w:r>
              <w:t>Chapter 6 discussion board</w:t>
            </w:r>
          </w:p>
          <w:p w:rsidR="001A1C83" w:rsidRDefault="00B7144D" w:rsidP="003F1752">
            <w:r>
              <w:t>Chapter 6 critical thinking activity</w:t>
            </w:r>
          </w:p>
        </w:tc>
      </w:tr>
      <w:tr w:rsidR="004B6252" w:rsidTr="005B56E6">
        <w:tc>
          <w:tcPr>
            <w:tcW w:w="985" w:type="dxa"/>
            <w:shd w:val="clear" w:color="auto" w:fill="D9D9D9" w:themeFill="background1" w:themeFillShade="D9"/>
          </w:tcPr>
          <w:p w:rsidR="008E1B08" w:rsidRDefault="00732373" w:rsidP="003F1752">
            <w:r>
              <w:t>Unit</w:t>
            </w:r>
            <w:r w:rsidR="00B7144D">
              <w:t xml:space="preserve"> 7</w:t>
            </w:r>
          </w:p>
        </w:tc>
        <w:tc>
          <w:tcPr>
            <w:tcW w:w="9360" w:type="dxa"/>
            <w:gridSpan w:val="2"/>
            <w:shd w:val="clear" w:color="auto" w:fill="D9D9D9" w:themeFill="background1" w:themeFillShade="D9"/>
          </w:tcPr>
          <w:p w:rsidR="008E1B08" w:rsidRPr="00732373" w:rsidRDefault="00732373" w:rsidP="003F1752">
            <w:pPr>
              <w:rPr>
                <w:b/>
              </w:rPr>
            </w:pPr>
            <w:r w:rsidRPr="00732373">
              <w:rPr>
                <w:b/>
              </w:rPr>
              <w:t>Opens February 21</w:t>
            </w:r>
          </w:p>
        </w:tc>
      </w:tr>
      <w:tr w:rsidR="004B6252" w:rsidTr="005B56E6">
        <w:trPr>
          <w:trHeight w:val="547"/>
        </w:trPr>
        <w:tc>
          <w:tcPr>
            <w:tcW w:w="985" w:type="dxa"/>
            <w:vMerge w:val="restart"/>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t>What we will cover:</w:t>
            </w:r>
          </w:p>
        </w:tc>
        <w:tc>
          <w:tcPr>
            <w:tcW w:w="7290" w:type="dxa"/>
            <w:shd w:val="clear" w:color="auto" w:fill="D9D9D9" w:themeFill="background1" w:themeFillShade="D9"/>
          </w:tcPr>
          <w:p w:rsidR="00F70B99" w:rsidRDefault="00B7144D" w:rsidP="003F1752">
            <w:r w:rsidRPr="001A1C83">
              <w:t>Chapter 6:  Management and Leadership in Today’s Organizations</w:t>
            </w:r>
            <w:r>
              <w:t xml:space="preserve"> (continued)</w:t>
            </w:r>
          </w:p>
          <w:p w:rsidR="001A1C83" w:rsidRPr="001A1C83" w:rsidRDefault="00B7144D" w:rsidP="003F1752">
            <w:r>
              <w:t>The SWOT analysis</w:t>
            </w:r>
          </w:p>
        </w:tc>
      </w:tr>
      <w:tr w:rsidR="004B6252" w:rsidTr="005B56E6">
        <w:trPr>
          <w:trHeight w:val="806"/>
        </w:trPr>
        <w:tc>
          <w:tcPr>
            <w:tcW w:w="985" w:type="dxa"/>
            <w:vMerge/>
            <w:shd w:val="clear" w:color="auto" w:fill="D9D9D9" w:themeFill="background1" w:themeFillShade="D9"/>
          </w:tcPr>
          <w:p w:rsidR="008E1B08" w:rsidRDefault="008E1B08" w:rsidP="003F1752"/>
        </w:tc>
        <w:tc>
          <w:tcPr>
            <w:tcW w:w="2070" w:type="dxa"/>
            <w:shd w:val="clear" w:color="auto" w:fill="D9D9D9" w:themeFill="background1" w:themeFillShade="D9"/>
          </w:tcPr>
          <w:p w:rsidR="008E1B08" w:rsidRDefault="00B7144D" w:rsidP="003F1752">
            <w:r w:rsidRPr="007957A4">
              <w:t>Tasks to complete</w:t>
            </w:r>
          </w:p>
        </w:tc>
        <w:tc>
          <w:tcPr>
            <w:tcW w:w="7290" w:type="dxa"/>
            <w:shd w:val="clear" w:color="auto" w:fill="D9D9D9" w:themeFill="background1" w:themeFillShade="D9"/>
          </w:tcPr>
          <w:p w:rsidR="00B16A55" w:rsidRDefault="00B7144D" w:rsidP="00F70B99">
            <w:r>
              <w:t xml:space="preserve">Complete online lecture for </w:t>
            </w:r>
            <w:r w:rsidR="001A1C83">
              <w:t>the SWOT analysis</w:t>
            </w:r>
          </w:p>
          <w:p w:rsidR="008E1B08" w:rsidRDefault="00B7144D" w:rsidP="00F70B99">
            <w:r>
              <w:t>SWOT analysis critical thinking activity</w:t>
            </w:r>
          </w:p>
          <w:p w:rsidR="00732373" w:rsidRDefault="00732373" w:rsidP="00F70B99">
            <w:r>
              <w:t>Groups assigned</w:t>
            </w:r>
          </w:p>
          <w:p w:rsidR="001A1C83" w:rsidRDefault="00B7144D" w:rsidP="00F70B99">
            <w:r>
              <w:t>Group project Meet n Greet discussion board</w:t>
            </w:r>
          </w:p>
          <w:p w:rsidR="00503412" w:rsidRDefault="00503412" w:rsidP="00F70B99"/>
          <w:p w:rsidR="00503412" w:rsidRDefault="00503412" w:rsidP="00F70B99"/>
        </w:tc>
      </w:tr>
      <w:tr w:rsidR="004B6252" w:rsidTr="003C3CC1">
        <w:tc>
          <w:tcPr>
            <w:tcW w:w="985" w:type="dxa"/>
          </w:tcPr>
          <w:p w:rsidR="008E1B08" w:rsidRDefault="00732373" w:rsidP="003F1752">
            <w:bookmarkStart w:id="9" w:name="_Hlk29580402"/>
            <w:r>
              <w:lastRenderedPageBreak/>
              <w:t>Unit</w:t>
            </w:r>
            <w:r w:rsidR="00B7144D">
              <w:t xml:space="preserve"> 8</w:t>
            </w:r>
          </w:p>
        </w:tc>
        <w:tc>
          <w:tcPr>
            <w:tcW w:w="9360" w:type="dxa"/>
            <w:gridSpan w:val="2"/>
          </w:tcPr>
          <w:p w:rsidR="008E1B08" w:rsidRPr="00732373" w:rsidRDefault="00732373" w:rsidP="003F1752">
            <w:pPr>
              <w:rPr>
                <w:b/>
              </w:rPr>
            </w:pPr>
            <w:r w:rsidRPr="00732373">
              <w:rPr>
                <w:b/>
              </w:rPr>
              <w:t>Opens February 28</w:t>
            </w:r>
          </w:p>
        </w:tc>
      </w:tr>
      <w:tr w:rsidR="004B6252"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t>What we will cover:</w:t>
            </w:r>
          </w:p>
        </w:tc>
        <w:tc>
          <w:tcPr>
            <w:tcW w:w="7290" w:type="dxa"/>
            <w:shd w:val="clear" w:color="auto" w:fill="FFFFFF" w:themeFill="background1"/>
          </w:tcPr>
          <w:p w:rsidR="00F171BF" w:rsidRPr="001A1C83" w:rsidRDefault="00B7144D" w:rsidP="003F1752">
            <w:r w:rsidRPr="001A1C83">
              <w:t>Chapter 8:  Managing Human Resources and Labor Relations</w:t>
            </w:r>
          </w:p>
        </w:tc>
      </w:tr>
      <w:tr w:rsidR="004B6252"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B7144D" w:rsidP="003F1752">
            <w:r w:rsidRPr="007957A4">
              <w:t>Tasks to complete</w:t>
            </w:r>
          </w:p>
        </w:tc>
        <w:tc>
          <w:tcPr>
            <w:tcW w:w="7290" w:type="dxa"/>
            <w:shd w:val="clear" w:color="auto" w:fill="FFFFFF" w:themeFill="background1"/>
          </w:tcPr>
          <w:p w:rsidR="001A1C83" w:rsidRDefault="00B7144D" w:rsidP="003F1752">
            <w:r w:rsidRPr="001A1C83">
              <w:t>Chapter 8:  Managing Human Resources and Labor Relations</w:t>
            </w:r>
            <w:r>
              <w:t xml:space="preserve"> textbook reading</w:t>
            </w:r>
          </w:p>
          <w:p w:rsidR="00924F51" w:rsidRDefault="00B7144D" w:rsidP="00924F51">
            <w:r>
              <w:t>O</w:t>
            </w:r>
            <w:r w:rsidR="0072187B">
              <w:t xml:space="preserve">nline lecture for </w:t>
            </w:r>
            <w:r w:rsidRPr="001A1C83">
              <w:t>Chapter 8:  Managing Human Resources and Labor Relations</w:t>
            </w:r>
            <w:r>
              <w:t xml:space="preserve"> Chapter 8 discussion board</w:t>
            </w:r>
          </w:p>
          <w:p w:rsidR="00924F51" w:rsidRDefault="00B7144D" w:rsidP="003F1752">
            <w:r>
              <w:t>Chapter 8 critical thinking activity</w:t>
            </w:r>
          </w:p>
        </w:tc>
      </w:tr>
      <w:bookmarkEnd w:id="9"/>
      <w:tr w:rsidR="004B6252" w:rsidTr="00E54532">
        <w:tc>
          <w:tcPr>
            <w:tcW w:w="985" w:type="dxa"/>
            <w:shd w:val="clear" w:color="auto" w:fill="BFBFBF" w:themeFill="background1" w:themeFillShade="BF"/>
          </w:tcPr>
          <w:p w:rsidR="00924F51" w:rsidRDefault="00732373" w:rsidP="003F1752">
            <w:r>
              <w:t>Unit</w:t>
            </w:r>
            <w:r w:rsidR="00B7144D">
              <w:t xml:space="preserve"> 9</w:t>
            </w:r>
          </w:p>
        </w:tc>
        <w:tc>
          <w:tcPr>
            <w:tcW w:w="9360" w:type="dxa"/>
            <w:gridSpan w:val="2"/>
            <w:shd w:val="clear" w:color="auto" w:fill="BFBFBF" w:themeFill="background1" w:themeFillShade="BF"/>
          </w:tcPr>
          <w:p w:rsidR="00924F51" w:rsidRPr="00732373" w:rsidRDefault="00732373" w:rsidP="003F1752">
            <w:pPr>
              <w:rPr>
                <w:b/>
              </w:rPr>
            </w:pPr>
            <w:r w:rsidRPr="00732373">
              <w:rPr>
                <w:b/>
              </w:rPr>
              <w:t>Opens March 6</w:t>
            </w:r>
          </w:p>
        </w:tc>
      </w:tr>
      <w:tr w:rsidR="004B6252" w:rsidTr="00E54532">
        <w:trPr>
          <w:trHeight w:val="547"/>
        </w:trPr>
        <w:tc>
          <w:tcPr>
            <w:tcW w:w="985" w:type="dxa"/>
            <w:vMerge w:val="restart"/>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t>What we will cover:</w:t>
            </w:r>
          </w:p>
        </w:tc>
        <w:tc>
          <w:tcPr>
            <w:tcW w:w="7290" w:type="dxa"/>
            <w:shd w:val="clear" w:color="auto" w:fill="BFBFBF" w:themeFill="background1" w:themeFillShade="BF"/>
          </w:tcPr>
          <w:p w:rsidR="00924F51" w:rsidRDefault="00B7144D" w:rsidP="003F1752">
            <w:r w:rsidRPr="00830888">
              <w:t>Chapter 8:  Managing Human Resources and Labor</w:t>
            </w:r>
            <w:r>
              <w:t xml:space="preserve"> Relations continued</w:t>
            </w:r>
          </w:p>
          <w:p w:rsidR="00830888" w:rsidRPr="001A1C83" w:rsidRDefault="00830888" w:rsidP="003F1752"/>
        </w:tc>
      </w:tr>
      <w:tr w:rsidR="004B6252" w:rsidTr="00E54532">
        <w:trPr>
          <w:trHeight w:val="806"/>
        </w:trPr>
        <w:tc>
          <w:tcPr>
            <w:tcW w:w="985" w:type="dxa"/>
            <w:vMerge/>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rsidRPr="007957A4">
              <w:t>Tasks to complete</w:t>
            </w:r>
          </w:p>
        </w:tc>
        <w:tc>
          <w:tcPr>
            <w:tcW w:w="7290" w:type="dxa"/>
            <w:shd w:val="clear" w:color="auto" w:fill="BFBFBF" w:themeFill="background1" w:themeFillShade="BF"/>
          </w:tcPr>
          <w:p w:rsidR="00830888" w:rsidRDefault="00B7144D" w:rsidP="00830888">
            <w:r>
              <w:t>Supplemental Chapter 8:  Managing Human Resources and Labor Relations reading</w:t>
            </w:r>
          </w:p>
          <w:p w:rsidR="00830888" w:rsidRDefault="00B7144D" w:rsidP="00830888">
            <w:r>
              <w:t>Supplemental online lecture for Chapter 8:  Managing Human Resources and Labor Relations-Labor Relation emphasis</w:t>
            </w:r>
          </w:p>
          <w:p w:rsidR="00830888" w:rsidRDefault="00B7144D" w:rsidP="00830888">
            <w:r>
              <w:t>Chapter 8 discussion board</w:t>
            </w:r>
            <w:r w:rsidR="000A42DD">
              <w:t xml:space="preserve"> (continued)</w:t>
            </w:r>
          </w:p>
          <w:p w:rsidR="00924F51" w:rsidRDefault="00B7144D" w:rsidP="00830888">
            <w:r>
              <w:t>Chapter 8 critical thinking activity</w:t>
            </w:r>
            <w:r w:rsidR="000A42DD">
              <w:t xml:space="preserve"> (peer-graded)</w:t>
            </w:r>
          </w:p>
        </w:tc>
      </w:tr>
      <w:tr w:rsidR="004B6252" w:rsidTr="00830888">
        <w:trPr>
          <w:trHeight w:val="806"/>
        </w:trPr>
        <w:tc>
          <w:tcPr>
            <w:tcW w:w="10345" w:type="dxa"/>
            <w:gridSpan w:val="3"/>
            <w:shd w:val="clear" w:color="auto" w:fill="C5E0B3" w:themeFill="accent6" w:themeFillTint="66"/>
          </w:tcPr>
          <w:p w:rsidR="00830888" w:rsidRPr="00CB3C53" w:rsidRDefault="00B7144D" w:rsidP="00830888">
            <w:pPr>
              <w:jc w:val="center"/>
              <w:rPr>
                <w:b/>
                <w:color w:val="FF0000"/>
              </w:rPr>
            </w:pPr>
            <w:r>
              <w:rPr>
                <w:b/>
                <w:color w:val="FF0000"/>
              </w:rPr>
              <w:t>Spring Break March 16-March 22</w:t>
            </w:r>
          </w:p>
        </w:tc>
      </w:tr>
    </w:tbl>
    <w:tbl>
      <w:tblPr>
        <w:tblStyle w:val="TableGrid3"/>
        <w:tblW w:w="10345" w:type="dxa"/>
        <w:tblLook w:val="04A0" w:firstRow="1" w:lastRow="0" w:firstColumn="1" w:lastColumn="0" w:noHBand="0" w:noVBand="1"/>
      </w:tblPr>
      <w:tblGrid>
        <w:gridCol w:w="10345"/>
      </w:tblGrid>
      <w:tr w:rsidR="004B6252" w:rsidTr="003F1752">
        <w:tc>
          <w:tcPr>
            <w:tcW w:w="10345" w:type="dxa"/>
            <w:shd w:val="clear" w:color="auto" w:fill="FFE599"/>
          </w:tcPr>
          <w:p w:rsidR="00E54532" w:rsidRPr="009E692E" w:rsidRDefault="00B7144D" w:rsidP="00503412">
            <w:pPr>
              <w:jc w:val="center"/>
              <w:rPr>
                <w:rFonts w:ascii="Calibri" w:hAnsi="Calibri" w:cs="Times New Roman"/>
                <w:b/>
                <w:color w:val="FF0000"/>
                <w:sz w:val="24"/>
                <w:szCs w:val="24"/>
              </w:rPr>
            </w:pPr>
            <w:r w:rsidRPr="009E692E">
              <w:rPr>
                <w:rFonts w:ascii="Calibri" w:hAnsi="Calibri" w:cs="Times New Roman"/>
                <w:b/>
                <w:color w:val="FF0000"/>
                <w:sz w:val="24"/>
                <w:szCs w:val="24"/>
              </w:rPr>
              <w:t>Group project (open</w:t>
            </w:r>
            <w:r>
              <w:rPr>
                <w:rFonts w:ascii="Calibri" w:hAnsi="Calibri" w:cs="Times New Roman"/>
                <w:b/>
                <w:color w:val="FF0000"/>
                <w:sz w:val="24"/>
                <w:szCs w:val="24"/>
              </w:rPr>
              <w:t>s</w:t>
            </w:r>
            <w:r w:rsidR="00D7771B">
              <w:rPr>
                <w:rFonts w:ascii="Calibri" w:hAnsi="Calibri" w:cs="Times New Roman"/>
                <w:b/>
                <w:color w:val="FF0000"/>
                <w:sz w:val="24"/>
                <w:szCs w:val="24"/>
              </w:rPr>
              <w:t xml:space="preserve"> February 21</w:t>
            </w:r>
            <w:r w:rsidRPr="009E692E">
              <w:rPr>
                <w:rFonts w:ascii="Calibri" w:hAnsi="Calibri" w:cs="Times New Roman"/>
                <w:b/>
                <w:color w:val="FF0000"/>
                <w:sz w:val="24"/>
                <w:szCs w:val="24"/>
              </w:rPr>
              <w:t xml:space="preserve"> </w:t>
            </w:r>
            <w:r w:rsidRPr="00762A8E">
              <w:rPr>
                <w:rFonts w:ascii="Calibri" w:hAnsi="Calibri" w:cs="Times New Roman"/>
                <w:b/>
                <w:color w:val="FF0000"/>
                <w:sz w:val="24"/>
                <w:szCs w:val="24"/>
              </w:rPr>
              <w:t xml:space="preserve">and is due </w:t>
            </w:r>
            <w:r w:rsidR="00D7771B">
              <w:rPr>
                <w:rFonts w:ascii="Calibri" w:hAnsi="Calibri" w:cs="Times New Roman"/>
                <w:b/>
                <w:color w:val="FF0000"/>
                <w:sz w:val="24"/>
                <w:szCs w:val="24"/>
              </w:rPr>
              <w:t>March 27</w:t>
            </w:r>
            <w:r w:rsidRPr="009E692E">
              <w:rPr>
                <w:rFonts w:ascii="Calibri" w:hAnsi="Calibri" w:cs="Times New Roman"/>
                <w:b/>
                <w:color w:val="FF0000"/>
                <w:sz w:val="24"/>
                <w:szCs w:val="24"/>
              </w:rPr>
              <w:t xml:space="preserve"> @11:59 pm)</w:t>
            </w:r>
          </w:p>
        </w:tc>
      </w:tr>
    </w:tbl>
    <w:tbl>
      <w:tblPr>
        <w:tblStyle w:val="TableGrid"/>
        <w:tblW w:w="10345" w:type="dxa"/>
        <w:tblLook w:val="04A0" w:firstRow="1" w:lastRow="0" w:firstColumn="1" w:lastColumn="0" w:noHBand="0" w:noVBand="1"/>
      </w:tblPr>
      <w:tblGrid>
        <w:gridCol w:w="985"/>
        <w:gridCol w:w="2070"/>
        <w:gridCol w:w="7290"/>
      </w:tblGrid>
      <w:tr w:rsidR="004B6252" w:rsidTr="003F1752">
        <w:tc>
          <w:tcPr>
            <w:tcW w:w="985" w:type="dxa"/>
          </w:tcPr>
          <w:p w:rsidR="00924F51" w:rsidRDefault="00732373" w:rsidP="003F1752">
            <w:r>
              <w:t>Unit</w:t>
            </w:r>
            <w:r w:rsidR="00B7144D">
              <w:t xml:space="preserve"> 10</w:t>
            </w:r>
          </w:p>
        </w:tc>
        <w:tc>
          <w:tcPr>
            <w:tcW w:w="9360" w:type="dxa"/>
            <w:gridSpan w:val="2"/>
          </w:tcPr>
          <w:p w:rsidR="00924F51" w:rsidRPr="00BD0BD4" w:rsidRDefault="00BD0BD4" w:rsidP="003F1752">
            <w:pPr>
              <w:rPr>
                <w:b/>
              </w:rPr>
            </w:pPr>
            <w:r w:rsidRPr="00BD0BD4">
              <w:rPr>
                <w:b/>
              </w:rPr>
              <w:t>Opens March 13</w:t>
            </w:r>
          </w:p>
        </w:tc>
      </w:tr>
      <w:tr w:rsidR="004B6252" w:rsidTr="003F1752">
        <w:trPr>
          <w:trHeight w:val="547"/>
        </w:trPr>
        <w:tc>
          <w:tcPr>
            <w:tcW w:w="985" w:type="dxa"/>
            <w:vMerge w:val="restart"/>
            <w:shd w:val="clear" w:color="auto" w:fill="FFFFFF" w:themeFill="background1"/>
          </w:tcPr>
          <w:p w:rsidR="00924F51" w:rsidRDefault="00924F51" w:rsidP="003F1752"/>
        </w:tc>
        <w:tc>
          <w:tcPr>
            <w:tcW w:w="2070" w:type="dxa"/>
            <w:shd w:val="clear" w:color="auto" w:fill="FFFFFF" w:themeFill="background1"/>
          </w:tcPr>
          <w:p w:rsidR="00924F51" w:rsidRDefault="00B7144D" w:rsidP="003F1752">
            <w:r>
              <w:t>What we will cover:</w:t>
            </w:r>
          </w:p>
        </w:tc>
        <w:tc>
          <w:tcPr>
            <w:tcW w:w="7290" w:type="dxa"/>
            <w:shd w:val="clear" w:color="auto" w:fill="FFFFFF" w:themeFill="background1"/>
          </w:tcPr>
          <w:p w:rsidR="00924F51" w:rsidRPr="001A1C83" w:rsidRDefault="00B7144D" w:rsidP="003F1752">
            <w:r w:rsidRPr="00830888">
              <w:t>Appendix A:  Understanding the Legal and Tax Environment</w:t>
            </w:r>
          </w:p>
        </w:tc>
      </w:tr>
      <w:tr w:rsidR="004B6252" w:rsidTr="003F1752">
        <w:trPr>
          <w:trHeight w:val="806"/>
        </w:trPr>
        <w:tc>
          <w:tcPr>
            <w:tcW w:w="985" w:type="dxa"/>
            <w:vMerge/>
            <w:shd w:val="clear" w:color="auto" w:fill="FFFFFF" w:themeFill="background1"/>
          </w:tcPr>
          <w:p w:rsidR="00924F51" w:rsidRDefault="00924F51" w:rsidP="003F1752"/>
        </w:tc>
        <w:tc>
          <w:tcPr>
            <w:tcW w:w="2070" w:type="dxa"/>
            <w:shd w:val="clear" w:color="auto" w:fill="FFFFFF" w:themeFill="background1"/>
          </w:tcPr>
          <w:p w:rsidR="00924F51" w:rsidRDefault="00B7144D" w:rsidP="003F1752">
            <w:r w:rsidRPr="007957A4">
              <w:t>Tasks to complete</w:t>
            </w:r>
          </w:p>
        </w:tc>
        <w:tc>
          <w:tcPr>
            <w:tcW w:w="7290" w:type="dxa"/>
            <w:shd w:val="clear" w:color="auto" w:fill="FFFFFF" w:themeFill="background1"/>
          </w:tcPr>
          <w:p w:rsidR="00830888" w:rsidRDefault="00B7144D" w:rsidP="00830888">
            <w:r>
              <w:t>Appendix A:  Understanding the Legal and Tax Environment textbook reading</w:t>
            </w:r>
          </w:p>
          <w:p w:rsidR="00830888" w:rsidRDefault="00B7144D" w:rsidP="00830888">
            <w:r>
              <w:t>Online lecture for Appendix A:  Understanding the Legal and Tax Environment Appendix A discussion board</w:t>
            </w:r>
          </w:p>
          <w:p w:rsidR="00924F51" w:rsidRDefault="00B7144D" w:rsidP="00830888">
            <w:r>
              <w:t>Appendix A critical thinking activity</w:t>
            </w:r>
          </w:p>
        </w:tc>
      </w:tr>
      <w:tr w:rsidR="004B6252" w:rsidTr="00E54532">
        <w:tc>
          <w:tcPr>
            <w:tcW w:w="985" w:type="dxa"/>
            <w:shd w:val="clear" w:color="auto" w:fill="BFBFBF" w:themeFill="background1" w:themeFillShade="BF"/>
          </w:tcPr>
          <w:p w:rsidR="00924F51" w:rsidRDefault="00732373" w:rsidP="003F1752">
            <w:r>
              <w:t>Unit</w:t>
            </w:r>
            <w:r w:rsidR="00B7144D">
              <w:t xml:space="preserve"> </w:t>
            </w:r>
            <w:r w:rsidR="00D7771B">
              <w:t>11</w:t>
            </w:r>
          </w:p>
        </w:tc>
        <w:tc>
          <w:tcPr>
            <w:tcW w:w="9360" w:type="dxa"/>
            <w:gridSpan w:val="2"/>
            <w:shd w:val="clear" w:color="auto" w:fill="BFBFBF" w:themeFill="background1" w:themeFillShade="BF"/>
          </w:tcPr>
          <w:p w:rsidR="00924F51" w:rsidRPr="00BD0BD4" w:rsidRDefault="00BD0BD4" w:rsidP="003F1752">
            <w:pPr>
              <w:rPr>
                <w:b/>
              </w:rPr>
            </w:pPr>
            <w:r w:rsidRPr="00BD0BD4">
              <w:rPr>
                <w:b/>
              </w:rPr>
              <w:t>Opens March 27</w:t>
            </w:r>
          </w:p>
        </w:tc>
      </w:tr>
      <w:tr w:rsidR="004B6252" w:rsidTr="00E54532">
        <w:trPr>
          <w:trHeight w:val="547"/>
        </w:trPr>
        <w:tc>
          <w:tcPr>
            <w:tcW w:w="985" w:type="dxa"/>
            <w:vMerge w:val="restart"/>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t>What we will cover:</w:t>
            </w:r>
          </w:p>
        </w:tc>
        <w:tc>
          <w:tcPr>
            <w:tcW w:w="7290" w:type="dxa"/>
            <w:shd w:val="clear" w:color="auto" w:fill="BFBFBF" w:themeFill="background1" w:themeFillShade="BF"/>
          </w:tcPr>
          <w:p w:rsidR="00924F51" w:rsidRPr="001A1C83" w:rsidRDefault="00B7144D" w:rsidP="003F1752">
            <w:r w:rsidRPr="00D7771B">
              <w:t>Chapter 11: Creating Products and Price Strategies to Meet Customers’ Needs</w:t>
            </w:r>
          </w:p>
        </w:tc>
      </w:tr>
      <w:tr w:rsidR="004B6252" w:rsidTr="00E54532">
        <w:trPr>
          <w:trHeight w:val="806"/>
        </w:trPr>
        <w:tc>
          <w:tcPr>
            <w:tcW w:w="985" w:type="dxa"/>
            <w:vMerge/>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rsidRPr="007957A4">
              <w:t>Tasks to complete</w:t>
            </w:r>
          </w:p>
        </w:tc>
        <w:tc>
          <w:tcPr>
            <w:tcW w:w="7290" w:type="dxa"/>
            <w:shd w:val="clear" w:color="auto" w:fill="BFBFBF" w:themeFill="background1" w:themeFillShade="BF"/>
          </w:tcPr>
          <w:p w:rsidR="00924F51" w:rsidRDefault="00B7144D" w:rsidP="003F1752">
            <w:r w:rsidRPr="00D7771B">
              <w:t xml:space="preserve">Chapter 11: Creating Products and Price Strategies to Meet Customers’ Needs </w:t>
            </w:r>
            <w:r>
              <w:t>textbook reading</w:t>
            </w:r>
          </w:p>
          <w:p w:rsidR="00D7771B" w:rsidRDefault="00B7144D" w:rsidP="003F1752">
            <w:r>
              <w:t xml:space="preserve">Online lecture for </w:t>
            </w:r>
            <w:r w:rsidRPr="00D7771B">
              <w:t xml:space="preserve">Chapter 11: Creating Products and Price Strategies to Meet Customers’ Needs </w:t>
            </w:r>
          </w:p>
          <w:p w:rsidR="00924F51" w:rsidRDefault="00B7144D" w:rsidP="003F1752">
            <w:r>
              <w:t xml:space="preserve">Chapter </w:t>
            </w:r>
            <w:r w:rsidR="00D7771B">
              <w:t>11</w:t>
            </w:r>
            <w:r>
              <w:t xml:space="preserve"> discussion board</w:t>
            </w:r>
          </w:p>
          <w:p w:rsidR="00924F51" w:rsidRDefault="00B7144D" w:rsidP="003F1752">
            <w:r>
              <w:t xml:space="preserve">Chapter </w:t>
            </w:r>
            <w:r w:rsidR="00D7771B">
              <w:t>11</w:t>
            </w:r>
            <w:r>
              <w:t xml:space="preserve"> critical thinking activity</w:t>
            </w:r>
          </w:p>
        </w:tc>
      </w:tr>
      <w:tr w:rsidR="00BD0BD4" w:rsidTr="00BD0BD4">
        <w:tc>
          <w:tcPr>
            <w:tcW w:w="985" w:type="dxa"/>
            <w:shd w:val="clear" w:color="auto" w:fill="auto"/>
          </w:tcPr>
          <w:p w:rsidR="00BD0BD4" w:rsidRDefault="00BD0BD4" w:rsidP="003F1752">
            <w:r>
              <w:t>Unit 12</w:t>
            </w:r>
          </w:p>
        </w:tc>
        <w:tc>
          <w:tcPr>
            <w:tcW w:w="9360" w:type="dxa"/>
            <w:gridSpan w:val="2"/>
            <w:shd w:val="clear" w:color="auto" w:fill="auto"/>
          </w:tcPr>
          <w:p w:rsidR="00BD0BD4" w:rsidRPr="00BD0BD4" w:rsidRDefault="00BD0BD4" w:rsidP="003F1752">
            <w:pPr>
              <w:rPr>
                <w:b/>
              </w:rPr>
            </w:pPr>
            <w:r w:rsidRPr="00BD0BD4">
              <w:rPr>
                <w:b/>
              </w:rPr>
              <w:t xml:space="preserve">Opens April </w:t>
            </w:r>
            <w:r>
              <w:rPr>
                <w:b/>
              </w:rPr>
              <w:t>3</w:t>
            </w:r>
          </w:p>
        </w:tc>
      </w:tr>
      <w:tr w:rsidR="00BD0BD4" w:rsidRPr="001A1C83" w:rsidTr="00BD0BD4">
        <w:trPr>
          <w:trHeight w:val="547"/>
        </w:trPr>
        <w:tc>
          <w:tcPr>
            <w:tcW w:w="985" w:type="dxa"/>
            <w:vMerge w:val="restart"/>
            <w:shd w:val="clear" w:color="auto" w:fill="auto"/>
          </w:tcPr>
          <w:p w:rsidR="00BD0BD4" w:rsidRDefault="00BD0BD4" w:rsidP="003F1752"/>
        </w:tc>
        <w:tc>
          <w:tcPr>
            <w:tcW w:w="2070" w:type="dxa"/>
            <w:shd w:val="clear" w:color="auto" w:fill="auto"/>
          </w:tcPr>
          <w:p w:rsidR="00BD0BD4" w:rsidRDefault="00BD0BD4" w:rsidP="003F1752">
            <w:r>
              <w:t>What we will cover:</w:t>
            </w:r>
          </w:p>
        </w:tc>
        <w:tc>
          <w:tcPr>
            <w:tcW w:w="7290" w:type="dxa"/>
            <w:shd w:val="clear" w:color="auto" w:fill="auto"/>
          </w:tcPr>
          <w:p w:rsidR="00BD0BD4" w:rsidRPr="001A1C83" w:rsidRDefault="00BD0BD4" w:rsidP="003F1752">
            <w:r w:rsidRPr="00D7771B">
              <w:t>Chapter 11: Creating Products and Price Strategies to Meet Customers’ Needs</w:t>
            </w:r>
          </w:p>
        </w:tc>
      </w:tr>
      <w:tr w:rsidR="00BD0BD4" w:rsidTr="00BD0BD4">
        <w:trPr>
          <w:trHeight w:val="806"/>
        </w:trPr>
        <w:tc>
          <w:tcPr>
            <w:tcW w:w="985" w:type="dxa"/>
            <w:vMerge/>
            <w:shd w:val="clear" w:color="auto" w:fill="auto"/>
          </w:tcPr>
          <w:p w:rsidR="00BD0BD4" w:rsidRDefault="00BD0BD4" w:rsidP="003F1752"/>
        </w:tc>
        <w:tc>
          <w:tcPr>
            <w:tcW w:w="2070" w:type="dxa"/>
            <w:shd w:val="clear" w:color="auto" w:fill="auto"/>
          </w:tcPr>
          <w:p w:rsidR="00BD0BD4" w:rsidRDefault="00BD0BD4" w:rsidP="003F1752">
            <w:r w:rsidRPr="007957A4">
              <w:t>Tasks to complete</w:t>
            </w:r>
          </w:p>
        </w:tc>
        <w:tc>
          <w:tcPr>
            <w:tcW w:w="7290" w:type="dxa"/>
            <w:shd w:val="clear" w:color="auto" w:fill="auto"/>
          </w:tcPr>
          <w:p w:rsidR="00BD0BD4" w:rsidRDefault="00BD0BD4" w:rsidP="003F1752">
            <w:r>
              <w:t xml:space="preserve">Supplemental </w:t>
            </w:r>
            <w:r w:rsidRPr="00D7771B">
              <w:t xml:space="preserve">Chapter 11: Creating Products and Price Strategies to Meet Customers’ Needs </w:t>
            </w:r>
            <w:r>
              <w:t>textbook reading</w:t>
            </w:r>
          </w:p>
          <w:p w:rsidR="00BD0BD4" w:rsidRDefault="00BD0BD4" w:rsidP="003F1752">
            <w:r>
              <w:t xml:space="preserve">Online lecture for </w:t>
            </w:r>
            <w:r w:rsidRPr="00D7771B">
              <w:t xml:space="preserve">Chapter 11: Creating Products and Price Strategies to Meet Customers’ Needs </w:t>
            </w:r>
          </w:p>
          <w:p w:rsidR="00BD0BD4" w:rsidRDefault="00BD0BD4" w:rsidP="003F1752">
            <w:r>
              <w:t>Chapter 11 discussion board</w:t>
            </w:r>
          </w:p>
        </w:tc>
      </w:tr>
      <w:tr w:rsidR="004B6252" w:rsidTr="00BD0BD4">
        <w:tc>
          <w:tcPr>
            <w:tcW w:w="985" w:type="dxa"/>
            <w:shd w:val="clear" w:color="auto" w:fill="BFBFBF" w:themeFill="background1" w:themeFillShade="BF"/>
          </w:tcPr>
          <w:p w:rsidR="00924F51" w:rsidRDefault="00732373" w:rsidP="003F1752">
            <w:r>
              <w:t>Unit</w:t>
            </w:r>
            <w:r w:rsidR="00B7144D">
              <w:t xml:space="preserve"> </w:t>
            </w:r>
            <w:r w:rsidR="00D7771B">
              <w:t>1</w:t>
            </w:r>
            <w:r w:rsidR="00BD0BD4">
              <w:t>3</w:t>
            </w:r>
          </w:p>
        </w:tc>
        <w:tc>
          <w:tcPr>
            <w:tcW w:w="9360" w:type="dxa"/>
            <w:gridSpan w:val="2"/>
            <w:shd w:val="clear" w:color="auto" w:fill="BFBFBF" w:themeFill="background1" w:themeFillShade="BF"/>
          </w:tcPr>
          <w:p w:rsidR="00924F51" w:rsidRPr="00BD0BD4" w:rsidRDefault="00BD0BD4" w:rsidP="003F1752">
            <w:pPr>
              <w:rPr>
                <w:b/>
              </w:rPr>
            </w:pPr>
            <w:r w:rsidRPr="00BD0BD4">
              <w:rPr>
                <w:b/>
              </w:rPr>
              <w:t>Opens April 10</w:t>
            </w:r>
          </w:p>
        </w:tc>
      </w:tr>
      <w:tr w:rsidR="004B6252" w:rsidTr="00BD0BD4">
        <w:trPr>
          <w:trHeight w:val="547"/>
        </w:trPr>
        <w:tc>
          <w:tcPr>
            <w:tcW w:w="985" w:type="dxa"/>
            <w:vMerge w:val="restart"/>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t>What we will cover:</w:t>
            </w:r>
          </w:p>
        </w:tc>
        <w:tc>
          <w:tcPr>
            <w:tcW w:w="7290" w:type="dxa"/>
            <w:shd w:val="clear" w:color="auto" w:fill="BFBFBF" w:themeFill="background1" w:themeFillShade="BF"/>
          </w:tcPr>
          <w:p w:rsidR="00924F51" w:rsidRPr="001A1C83" w:rsidRDefault="00B7144D" w:rsidP="003F1752">
            <w:r w:rsidRPr="001A1C83">
              <w:t xml:space="preserve">Chapter </w:t>
            </w:r>
            <w:r w:rsidR="00AB1A19">
              <w:t>12</w:t>
            </w:r>
            <w:r w:rsidRPr="001A1C83">
              <w:t xml:space="preserve">:  </w:t>
            </w:r>
            <w:r w:rsidR="00AB1A19">
              <w:t>Distributing and Promoting Products and Services</w:t>
            </w:r>
          </w:p>
        </w:tc>
      </w:tr>
      <w:tr w:rsidR="004B6252" w:rsidTr="00BD0BD4">
        <w:trPr>
          <w:trHeight w:val="806"/>
        </w:trPr>
        <w:tc>
          <w:tcPr>
            <w:tcW w:w="985" w:type="dxa"/>
            <w:vMerge/>
            <w:shd w:val="clear" w:color="auto" w:fill="BFBFBF" w:themeFill="background1" w:themeFillShade="BF"/>
          </w:tcPr>
          <w:p w:rsidR="00924F51" w:rsidRDefault="00924F51" w:rsidP="003F1752"/>
        </w:tc>
        <w:tc>
          <w:tcPr>
            <w:tcW w:w="2070" w:type="dxa"/>
            <w:shd w:val="clear" w:color="auto" w:fill="BFBFBF" w:themeFill="background1" w:themeFillShade="BF"/>
          </w:tcPr>
          <w:p w:rsidR="00924F51" w:rsidRDefault="00B7144D" w:rsidP="003F1752">
            <w:r w:rsidRPr="007957A4">
              <w:t>Tasks to complete</w:t>
            </w:r>
          </w:p>
        </w:tc>
        <w:tc>
          <w:tcPr>
            <w:tcW w:w="7290" w:type="dxa"/>
            <w:shd w:val="clear" w:color="auto" w:fill="BFBFBF" w:themeFill="background1" w:themeFillShade="BF"/>
          </w:tcPr>
          <w:p w:rsidR="00924F51" w:rsidRDefault="00B7144D" w:rsidP="003F1752">
            <w:r w:rsidRPr="00AB1A19">
              <w:t xml:space="preserve">Chapter 12:  Distributing and Promoting Products and Services </w:t>
            </w:r>
            <w:r>
              <w:t>textbook reading</w:t>
            </w:r>
          </w:p>
          <w:p w:rsidR="00AB1A19" w:rsidRDefault="00B7144D" w:rsidP="003F1752">
            <w:r>
              <w:t xml:space="preserve">Online lecture for </w:t>
            </w:r>
            <w:r w:rsidRPr="00AB1A19">
              <w:t xml:space="preserve">Chapter 12:  Distributing and Promoting Products and Services </w:t>
            </w:r>
          </w:p>
          <w:p w:rsidR="00924F51" w:rsidRDefault="00B7144D" w:rsidP="003F1752">
            <w:r>
              <w:t xml:space="preserve">Chapter </w:t>
            </w:r>
            <w:r w:rsidR="00AB1A19">
              <w:t>12</w:t>
            </w:r>
            <w:r>
              <w:t xml:space="preserve"> discussion board</w:t>
            </w:r>
          </w:p>
          <w:p w:rsidR="00924F51" w:rsidRDefault="00B7144D" w:rsidP="003F1752">
            <w:r>
              <w:t xml:space="preserve">Chapter </w:t>
            </w:r>
            <w:r w:rsidR="00AB1A19">
              <w:t>12</w:t>
            </w:r>
            <w:r>
              <w:t xml:space="preserve"> critical thinking activity</w:t>
            </w:r>
          </w:p>
        </w:tc>
      </w:tr>
      <w:tr w:rsidR="004B6252" w:rsidTr="00BD0BD4">
        <w:tc>
          <w:tcPr>
            <w:tcW w:w="985" w:type="dxa"/>
            <w:shd w:val="clear" w:color="auto" w:fill="FFFFFF" w:themeFill="background1"/>
          </w:tcPr>
          <w:p w:rsidR="00924F51" w:rsidRDefault="00732373" w:rsidP="003F1752">
            <w:bookmarkStart w:id="10" w:name="_Hlk29581835"/>
            <w:r>
              <w:t>Unit</w:t>
            </w:r>
            <w:r w:rsidR="00B7144D">
              <w:t xml:space="preserve"> </w:t>
            </w:r>
            <w:r w:rsidR="00D7771B">
              <w:t>1</w:t>
            </w:r>
            <w:r w:rsidR="00BD0BD4">
              <w:t>4</w:t>
            </w:r>
          </w:p>
        </w:tc>
        <w:tc>
          <w:tcPr>
            <w:tcW w:w="9360" w:type="dxa"/>
            <w:gridSpan w:val="2"/>
            <w:shd w:val="clear" w:color="auto" w:fill="FFFFFF" w:themeFill="background1"/>
          </w:tcPr>
          <w:p w:rsidR="00924F51" w:rsidRPr="00BD0BD4" w:rsidRDefault="00BD0BD4" w:rsidP="003F1752">
            <w:pPr>
              <w:rPr>
                <w:b/>
              </w:rPr>
            </w:pPr>
            <w:r w:rsidRPr="00BD0BD4">
              <w:rPr>
                <w:b/>
              </w:rPr>
              <w:t>Opens April 17</w:t>
            </w:r>
          </w:p>
        </w:tc>
      </w:tr>
      <w:tr w:rsidR="004B6252" w:rsidTr="00BD0BD4">
        <w:trPr>
          <w:trHeight w:val="547"/>
        </w:trPr>
        <w:tc>
          <w:tcPr>
            <w:tcW w:w="985" w:type="dxa"/>
            <w:vMerge w:val="restart"/>
            <w:shd w:val="clear" w:color="auto" w:fill="FFFFFF" w:themeFill="background1"/>
          </w:tcPr>
          <w:p w:rsidR="00924F51" w:rsidRDefault="00924F51" w:rsidP="003F1752"/>
        </w:tc>
        <w:tc>
          <w:tcPr>
            <w:tcW w:w="2070" w:type="dxa"/>
            <w:shd w:val="clear" w:color="auto" w:fill="FFFFFF" w:themeFill="background1"/>
          </w:tcPr>
          <w:p w:rsidR="00924F51" w:rsidRDefault="00B7144D" w:rsidP="003F1752">
            <w:r>
              <w:t>What we will cover:</w:t>
            </w:r>
          </w:p>
        </w:tc>
        <w:tc>
          <w:tcPr>
            <w:tcW w:w="7290" w:type="dxa"/>
            <w:shd w:val="clear" w:color="auto" w:fill="FFFFFF" w:themeFill="background1"/>
          </w:tcPr>
          <w:p w:rsidR="00924F51" w:rsidRPr="001A1C83" w:rsidRDefault="00B7144D" w:rsidP="003F1752">
            <w:r w:rsidRPr="00AB1A19">
              <w:t>Chapter 13: Using Technology to Manage Information</w:t>
            </w:r>
          </w:p>
        </w:tc>
      </w:tr>
      <w:tr w:rsidR="004B6252" w:rsidTr="00BD0BD4">
        <w:trPr>
          <w:trHeight w:val="806"/>
        </w:trPr>
        <w:tc>
          <w:tcPr>
            <w:tcW w:w="985" w:type="dxa"/>
            <w:vMerge/>
            <w:shd w:val="clear" w:color="auto" w:fill="FFFFFF" w:themeFill="background1"/>
          </w:tcPr>
          <w:p w:rsidR="00924F51" w:rsidRDefault="00924F51" w:rsidP="003F1752"/>
        </w:tc>
        <w:tc>
          <w:tcPr>
            <w:tcW w:w="2070" w:type="dxa"/>
            <w:shd w:val="clear" w:color="auto" w:fill="FFFFFF" w:themeFill="background1"/>
          </w:tcPr>
          <w:p w:rsidR="00924F51" w:rsidRDefault="00B7144D" w:rsidP="003F1752">
            <w:r w:rsidRPr="007957A4">
              <w:t>Tasks to complete</w:t>
            </w:r>
          </w:p>
        </w:tc>
        <w:tc>
          <w:tcPr>
            <w:tcW w:w="7290" w:type="dxa"/>
            <w:shd w:val="clear" w:color="auto" w:fill="FFFFFF" w:themeFill="background1"/>
          </w:tcPr>
          <w:p w:rsidR="00924F51" w:rsidRDefault="00B7144D" w:rsidP="003F1752">
            <w:r w:rsidRPr="00AB1A19">
              <w:t xml:space="preserve">Chapter 13: Using Technology to Manage Information </w:t>
            </w:r>
            <w:r w:rsidRPr="001A1C83">
              <w:t>Relations</w:t>
            </w:r>
            <w:r>
              <w:t xml:space="preserve"> textbook reading</w:t>
            </w:r>
          </w:p>
          <w:p w:rsidR="00924F51" w:rsidRDefault="00B7144D" w:rsidP="003F1752">
            <w:r>
              <w:t xml:space="preserve">Online lecture for </w:t>
            </w:r>
            <w:r w:rsidR="00AB1A19" w:rsidRPr="00AB1A19">
              <w:t xml:space="preserve">Chapter 13: Using Technology to Manage Information </w:t>
            </w:r>
            <w:r>
              <w:t xml:space="preserve">Chapter </w:t>
            </w:r>
            <w:r w:rsidR="00AB1A19">
              <w:t>13</w:t>
            </w:r>
            <w:r>
              <w:t xml:space="preserve"> discussion board</w:t>
            </w:r>
          </w:p>
          <w:p w:rsidR="00924F51" w:rsidRDefault="00B7144D" w:rsidP="003F1752">
            <w:r>
              <w:t xml:space="preserve">Chapter </w:t>
            </w:r>
            <w:r w:rsidR="00AB1A19">
              <w:t>13</w:t>
            </w:r>
            <w:r>
              <w:t xml:space="preserve"> critical thinking activity</w:t>
            </w:r>
          </w:p>
          <w:p w:rsidR="00924F51" w:rsidRPr="00E54532" w:rsidRDefault="00B7144D" w:rsidP="00E54532">
            <w:pPr>
              <w:jc w:val="center"/>
              <w:rPr>
                <w:b/>
              </w:rPr>
            </w:pPr>
            <w:r w:rsidRPr="00E54532">
              <w:rPr>
                <w:b/>
                <w:color w:val="FF0000"/>
              </w:rPr>
              <w:t>Term paper</w:t>
            </w:r>
            <w:r>
              <w:rPr>
                <w:b/>
                <w:color w:val="FF0000"/>
              </w:rPr>
              <w:t xml:space="preserve"> #2</w:t>
            </w:r>
            <w:r w:rsidRPr="00E54532">
              <w:rPr>
                <w:b/>
                <w:color w:val="FF0000"/>
              </w:rPr>
              <w:t xml:space="preserve"> assigned</w:t>
            </w:r>
          </w:p>
        </w:tc>
      </w:tr>
      <w:bookmarkEnd w:id="10"/>
      <w:tr w:rsidR="004B6252" w:rsidTr="00BD0BD4">
        <w:tc>
          <w:tcPr>
            <w:tcW w:w="985" w:type="dxa"/>
            <w:shd w:val="clear" w:color="auto" w:fill="BFBFBF" w:themeFill="background1" w:themeFillShade="BF"/>
          </w:tcPr>
          <w:p w:rsidR="00D7771B" w:rsidRDefault="00732373" w:rsidP="003F1752">
            <w:r>
              <w:t>Unit</w:t>
            </w:r>
            <w:r w:rsidR="00B7144D">
              <w:t xml:space="preserve"> 1</w:t>
            </w:r>
            <w:r w:rsidR="00BD0BD4">
              <w:t>5</w:t>
            </w:r>
          </w:p>
        </w:tc>
        <w:tc>
          <w:tcPr>
            <w:tcW w:w="9360" w:type="dxa"/>
            <w:gridSpan w:val="2"/>
            <w:shd w:val="clear" w:color="auto" w:fill="BFBFBF" w:themeFill="background1" w:themeFillShade="BF"/>
          </w:tcPr>
          <w:p w:rsidR="00D7771B" w:rsidRPr="00BD0BD4" w:rsidRDefault="00BD0BD4" w:rsidP="003F1752">
            <w:pPr>
              <w:rPr>
                <w:b/>
              </w:rPr>
            </w:pPr>
            <w:r w:rsidRPr="00BD0BD4">
              <w:rPr>
                <w:b/>
              </w:rPr>
              <w:t>Opens April 24</w:t>
            </w:r>
          </w:p>
        </w:tc>
      </w:tr>
      <w:tr w:rsidR="004B6252" w:rsidTr="00BD0BD4">
        <w:trPr>
          <w:trHeight w:val="547"/>
        </w:trPr>
        <w:tc>
          <w:tcPr>
            <w:tcW w:w="985" w:type="dxa"/>
            <w:vMerge w:val="restart"/>
            <w:shd w:val="clear" w:color="auto" w:fill="BFBFBF" w:themeFill="background1" w:themeFillShade="BF"/>
          </w:tcPr>
          <w:p w:rsidR="00D7771B" w:rsidRDefault="00D7771B" w:rsidP="003F1752"/>
        </w:tc>
        <w:tc>
          <w:tcPr>
            <w:tcW w:w="2070" w:type="dxa"/>
            <w:shd w:val="clear" w:color="auto" w:fill="BFBFBF" w:themeFill="background1" w:themeFillShade="BF"/>
          </w:tcPr>
          <w:p w:rsidR="00D7771B" w:rsidRDefault="00B7144D" w:rsidP="003F1752">
            <w:r>
              <w:t>What we will cover:</w:t>
            </w:r>
          </w:p>
        </w:tc>
        <w:tc>
          <w:tcPr>
            <w:tcW w:w="7290" w:type="dxa"/>
            <w:shd w:val="clear" w:color="auto" w:fill="BFBFBF" w:themeFill="background1" w:themeFillShade="BF"/>
          </w:tcPr>
          <w:p w:rsidR="00D7771B" w:rsidRPr="001A1C83" w:rsidRDefault="00B7144D" w:rsidP="003F1752">
            <w:r w:rsidRPr="00AB1A19">
              <w:t>Chapter 16:  Understanding Financial Management and Securities Markets</w:t>
            </w:r>
          </w:p>
        </w:tc>
      </w:tr>
      <w:tr w:rsidR="004B6252" w:rsidTr="00BD0BD4">
        <w:trPr>
          <w:trHeight w:val="806"/>
        </w:trPr>
        <w:tc>
          <w:tcPr>
            <w:tcW w:w="985" w:type="dxa"/>
            <w:vMerge/>
            <w:shd w:val="clear" w:color="auto" w:fill="BFBFBF" w:themeFill="background1" w:themeFillShade="BF"/>
          </w:tcPr>
          <w:p w:rsidR="00D7771B" w:rsidRDefault="00D7771B" w:rsidP="003F1752"/>
        </w:tc>
        <w:tc>
          <w:tcPr>
            <w:tcW w:w="2070" w:type="dxa"/>
            <w:shd w:val="clear" w:color="auto" w:fill="BFBFBF" w:themeFill="background1" w:themeFillShade="BF"/>
          </w:tcPr>
          <w:p w:rsidR="00D7771B" w:rsidRDefault="00B7144D" w:rsidP="003F1752">
            <w:r w:rsidRPr="007957A4">
              <w:t>Tasks to complete</w:t>
            </w:r>
          </w:p>
        </w:tc>
        <w:tc>
          <w:tcPr>
            <w:tcW w:w="7290" w:type="dxa"/>
            <w:shd w:val="clear" w:color="auto" w:fill="BFBFBF" w:themeFill="background1" w:themeFillShade="BF"/>
          </w:tcPr>
          <w:p w:rsidR="00D7771B" w:rsidRDefault="00B7144D" w:rsidP="003F1752">
            <w:r w:rsidRPr="00AB1A19">
              <w:t xml:space="preserve">Chapter 16:  Understanding Financial Management and Securities Markets </w:t>
            </w:r>
            <w:r>
              <w:t>textbook reading</w:t>
            </w:r>
          </w:p>
          <w:p w:rsidR="00AB1A19" w:rsidRDefault="00B7144D" w:rsidP="003F1752">
            <w:r>
              <w:t xml:space="preserve">Online lecture for </w:t>
            </w:r>
            <w:r w:rsidRPr="00AB1A19">
              <w:t xml:space="preserve">Chapter 16:  Understanding Financial Management and Securities Markets </w:t>
            </w:r>
          </w:p>
          <w:p w:rsidR="00D7771B" w:rsidRDefault="00B7144D" w:rsidP="003F1752">
            <w:r>
              <w:t xml:space="preserve">Chapter </w:t>
            </w:r>
            <w:r w:rsidR="00AB1A19">
              <w:t>16</w:t>
            </w:r>
            <w:r>
              <w:t xml:space="preserve"> discussion board</w:t>
            </w:r>
          </w:p>
          <w:p w:rsidR="00D7771B" w:rsidRDefault="00B7144D" w:rsidP="003F1752">
            <w:r>
              <w:t xml:space="preserve">Chapter </w:t>
            </w:r>
            <w:r w:rsidR="00AB1A19">
              <w:t>16</w:t>
            </w:r>
            <w:r>
              <w:t xml:space="preserve"> critical thinking activity</w:t>
            </w:r>
          </w:p>
          <w:p w:rsidR="00D7771B" w:rsidRDefault="00D7771B" w:rsidP="003F1752"/>
        </w:tc>
      </w:tr>
      <w:tr w:rsidR="004B6252" w:rsidTr="00BD0BD4">
        <w:tc>
          <w:tcPr>
            <w:tcW w:w="985" w:type="dxa"/>
            <w:shd w:val="clear" w:color="auto" w:fill="FFFFFF" w:themeFill="background1"/>
          </w:tcPr>
          <w:p w:rsidR="00D7771B" w:rsidRDefault="00732373" w:rsidP="003F1752">
            <w:r>
              <w:t>Unit</w:t>
            </w:r>
            <w:r w:rsidR="00B7144D">
              <w:t xml:space="preserve"> 1</w:t>
            </w:r>
            <w:r w:rsidR="00BD0BD4">
              <w:t>6</w:t>
            </w:r>
          </w:p>
        </w:tc>
        <w:tc>
          <w:tcPr>
            <w:tcW w:w="9360" w:type="dxa"/>
            <w:gridSpan w:val="2"/>
            <w:shd w:val="clear" w:color="auto" w:fill="FFFFFF" w:themeFill="background1"/>
          </w:tcPr>
          <w:p w:rsidR="00D7771B" w:rsidRPr="00BD0BD4" w:rsidRDefault="00BD0BD4" w:rsidP="003F1752">
            <w:pPr>
              <w:rPr>
                <w:b/>
              </w:rPr>
            </w:pPr>
            <w:r w:rsidRPr="00BD0BD4">
              <w:rPr>
                <w:b/>
              </w:rPr>
              <w:t>Opens May 1</w:t>
            </w:r>
          </w:p>
        </w:tc>
      </w:tr>
      <w:tr w:rsidR="004B6252" w:rsidTr="00BD0BD4">
        <w:trPr>
          <w:trHeight w:val="547"/>
        </w:trPr>
        <w:tc>
          <w:tcPr>
            <w:tcW w:w="985" w:type="dxa"/>
            <w:vMerge w:val="restart"/>
            <w:shd w:val="clear" w:color="auto" w:fill="FFFFFF" w:themeFill="background1"/>
          </w:tcPr>
          <w:p w:rsidR="00D7771B" w:rsidRDefault="00D7771B" w:rsidP="003F1752"/>
        </w:tc>
        <w:tc>
          <w:tcPr>
            <w:tcW w:w="2070" w:type="dxa"/>
            <w:shd w:val="clear" w:color="auto" w:fill="FFFFFF" w:themeFill="background1"/>
          </w:tcPr>
          <w:p w:rsidR="00D7771B" w:rsidRDefault="00B7144D" w:rsidP="003F1752">
            <w:r>
              <w:t>What we will cover:</w:t>
            </w:r>
          </w:p>
        </w:tc>
        <w:tc>
          <w:tcPr>
            <w:tcW w:w="7290" w:type="dxa"/>
            <w:shd w:val="clear" w:color="auto" w:fill="FFFFFF" w:themeFill="background1"/>
          </w:tcPr>
          <w:p w:rsidR="00D7771B" w:rsidRPr="001A1C83" w:rsidRDefault="00B7144D" w:rsidP="003F1752">
            <w:r w:rsidRPr="007F569F">
              <w:t>Chapter 16:  Understanding Financial Management and Securities Markets</w:t>
            </w:r>
          </w:p>
        </w:tc>
      </w:tr>
      <w:tr w:rsidR="004B6252" w:rsidTr="00BD0BD4">
        <w:trPr>
          <w:trHeight w:val="806"/>
        </w:trPr>
        <w:tc>
          <w:tcPr>
            <w:tcW w:w="985" w:type="dxa"/>
            <w:vMerge/>
            <w:shd w:val="clear" w:color="auto" w:fill="FFFFFF" w:themeFill="background1"/>
          </w:tcPr>
          <w:p w:rsidR="00D7771B" w:rsidRDefault="00D7771B" w:rsidP="003F1752"/>
        </w:tc>
        <w:tc>
          <w:tcPr>
            <w:tcW w:w="2070" w:type="dxa"/>
            <w:shd w:val="clear" w:color="auto" w:fill="FFFFFF" w:themeFill="background1"/>
          </w:tcPr>
          <w:p w:rsidR="00D7771B" w:rsidRDefault="00B7144D" w:rsidP="003F1752">
            <w:r w:rsidRPr="007957A4">
              <w:t>Tasks to complete</w:t>
            </w:r>
          </w:p>
        </w:tc>
        <w:tc>
          <w:tcPr>
            <w:tcW w:w="7290" w:type="dxa"/>
            <w:shd w:val="clear" w:color="auto" w:fill="FFFFFF" w:themeFill="background1"/>
          </w:tcPr>
          <w:p w:rsidR="00AB1A19" w:rsidRDefault="00B7144D" w:rsidP="00AB1A19">
            <w:r>
              <w:t>Supplemental Chapter 16:  Understanding Financial Management and Securities Markets reading</w:t>
            </w:r>
          </w:p>
          <w:p w:rsidR="00AB1A19" w:rsidRDefault="00B7144D" w:rsidP="00AB1A19">
            <w:r>
              <w:t xml:space="preserve">Supplemental online lecture for Chapter 16:  Understanding Financial Management and Securities Markets </w:t>
            </w:r>
          </w:p>
          <w:p w:rsidR="00AB1A19" w:rsidRDefault="00B7144D" w:rsidP="00AB1A19">
            <w:r>
              <w:t>Chapter 16 critical thinking activity</w:t>
            </w:r>
            <w:r w:rsidR="00FB45EF">
              <w:t xml:space="preserve"> (continued)</w:t>
            </w:r>
          </w:p>
          <w:p w:rsidR="00D7771B" w:rsidRDefault="00D7771B" w:rsidP="003F1752"/>
        </w:tc>
      </w:tr>
      <w:tr w:rsidR="004B6252" w:rsidTr="003F1752">
        <w:tc>
          <w:tcPr>
            <w:tcW w:w="985" w:type="dxa"/>
          </w:tcPr>
          <w:p w:rsidR="00D7771B" w:rsidRDefault="00732373" w:rsidP="003F1752">
            <w:r>
              <w:t>Unit</w:t>
            </w:r>
            <w:r w:rsidR="00B7144D">
              <w:t xml:space="preserve"> 1</w:t>
            </w:r>
            <w:r w:rsidR="00BD0BD4">
              <w:t>7</w:t>
            </w:r>
          </w:p>
        </w:tc>
        <w:tc>
          <w:tcPr>
            <w:tcW w:w="9360" w:type="dxa"/>
            <w:gridSpan w:val="2"/>
          </w:tcPr>
          <w:p w:rsidR="00D7771B" w:rsidRPr="00FB45EF" w:rsidRDefault="00FB45EF" w:rsidP="003F1752">
            <w:pPr>
              <w:rPr>
                <w:b/>
              </w:rPr>
            </w:pPr>
            <w:r w:rsidRPr="00FB45EF">
              <w:rPr>
                <w:b/>
              </w:rPr>
              <w:t>Opens May 8</w:t>
            </w:r>
          </w:p>
        </w:tc>
      </w:tr>
      <w:tr w:rsidR="004B6252" w:rsidTr="003F1752">
        <w:trPr>
          <w:trHeight w:val="547"/>
        </w:trPr>
        <w:tc>
          <w:tcPr>
            <w:tcW w:w="985" w:type="dxa"/>
            <w:vMerge w:val="restart"/>
            <w:shd w:val="clear" w:color="auto" w:fill="FFFFFF" w:themeFill="background1"/>
          </w:tcPr>
          <w:p w:rsidR="00D7771B" w:rsidRDefault="00D7771B" w:rsidP="003F1752"/>
        </w:tc>
        <w:tc>
          <w:tcPr>
            <w:tcW w:w="2070" w:type="dxa"/>
            <w:shd w:val="clear" w:color="auto" w:fill="FFFFFF" w:themeFill="background1"/>
          </w:tcPr>
          <w:p w:rsidR="00D7771B" w:rsidRDefault="00B7144D" w:rsidP="003F1752">
            <w:r>
              <w:t>What we will cover:</w:t>
            </w:r>
          </w:p>
        </w:tc>
        <w:tc>
          <w:tcPr>
            <w:tcW w:w="7290" w:type="dxa"/>
            <w:shd w:val="clear" w:color="auto" w:fill="FFFFFF" w:themeFill="background1"/>
          </w:tcPr>
          <w:p w:rsidR="00D7771B" w:rsidRPr="001A1C83" w:rsidRDefault="00B7144D" w:rsidP="003F1752">
            <w:r>
              <w:t>This is it!!! Finish up your term paper</w:t>
            </w:r>
            <w:r w:rsidR="00FF5A61">
              <w:t>.  Zoom conferences available as requested.</w:t>
            </w:r>
          </w:p>
        </w:tc>
      </w:tr>
      <w:tr w:rsidR="004B6252" w:rsidTr="003F1752">
        <w:trPr>
          <w:trHeight w:val="806"/>
        </w:trPr>
        <w:tc>
          <w:tcPr>
            <w:tcW w:w="985" w:type="dxa"/>
            <w:vMerge/>
            <w:shd w:val="clear" w:color="auto" w:fill="FFFFFF" w:themeFill="background1"/>
          </w:tcPr>
          <w:p w:rsidR="00D7771B" w:rsidRDefault="00D7771B" w:rsidP="003F1752"/>
        </w:tc>
        <w:tc>
          <w:tcPr>
            <w:tcW w:w="2070" w:type="dxa"/>
            <w:shd w:val="clear" w:color="auto" w:fill="FFFFFF" w:themeFill="background1"/>
          </w:tcPr>
          <w:p w:rsidR="00D7771B" w:rsidRDefault="00B7144D" w:rsidP="003F1752">
            <w:r w:rsidRPr="007957A4">
              <w:t>Tasks to complete</w:t>
            </w:r>
          </w:p>
        </w:tc>
        <w:tc>
          <w:tcPr>
            <w:tcW w:w="7290" w:type="dxa"/>
            <w:shd w:val="clear" w:color="auto" w:fill="FFFFFF" w:themeFill="background1"/>
          </w:tcPr>
          <w:p w:rsidR="00D7771B" w:rsidRPr="00337098" w:rsidRDefault="00B7144D" w:rsidP="003F1752">
            <w:pPr>
              <w:rPr>
                <w:b/>
              </w:rPr>
            </w:pPr>
            <w:r w:rsidRPr="00337098">
              <w:rPr>
                <w:b/>
              </w:rPr>
              <w:t>Term Paper #</w:t>
            </w:r>
            <w:r w:rsidR="00FF5A61" w:rsidRPr="00337098">
              <w:rPr>
                <w:b/>
              </w:rPr>
              <w:t>2</w:t>
            </w:r>
            <w:r w:rsidRPr="00337098">
              <w:rPr>
                <w:b/>
              </w:rPr>
              <w:t xml:space="preserve"> due </w:t>
            </w:r>
            <w:r w:rsidR="009150EC" w:rsidRPr="00337098">
              <w:rPr>
                <w:b/>
              </w:rPr>
              <w:t>Thursday,</w:t>
            </w:r>
            <w:r w:rsidRPr="00337098">
              <w:rPr>
                <w:b/>
              </w:rPr>
              <w:t xml:space="preserve"> May 1</w:t>
            </w:r>
            <w:r w:rsidR="00FF5A61" w:rsidRPr="00337098">
              <w:rPr>
                <w:b/>
              </w:rPr>
              <w:t>5</w:t>
            </w:r>
          </w:p>
          <w:p w:rsidR="00D7771B" w:rsidRDefault="00D7771B" w:rsidP="003F1752"/>
        </w:tc>
      </w:tr>
    </w:tbl>
    <w:p w:rsidR="00762ACF" w:rsidRDefault="00762ACF" w:rsidP="0095387E">
      <w:pPr>
        <w:spacing w:after="0"/>
      </w:pPr>
    </w:p>
    <w:p w:rsidR="00924F51" w:rsidRDefault="00B7144D" w:rsidP="00951158">
      <w:pPr>
        <w:pStyle w:val="Heading1"/>
        <w:rPr>
          <w:lang w:val="en"/>
        </w:rPr>
      </w:pPr>
      <w:r>
        <w:lastRenderedPageBreak/>
        <w:t>This schedule is subject to change.  Announcements will be made in class and on Canvas.</w:t>
      </w:r>
      <w:r w:rsidR="00951158" w:rsidRPr="00951158">
        <w:rPr>
          <w:lang w:val="en"/>
        </w:rPr>
        <w:t xml:space="preserve"> </w:t>
      </w:r>
    </w:p>
    <w:p w:rsidR="00951158" w:rsidRPr="008B3BAA" w:rsidRDefault="00B7144D" w:rsidP="00951158">
      <w:pPr>
        <w:pStyle w:val="Heading1"/>
        <w:rPr>
          <w:lang w:val="en"/>
        </w:rPr>
      </w:pPr>
      <w:r w:rsidRPr="008B3BAA">
        <w:rPr>
          <w:lang w:val="en"/>
        </w:rPr>
        <w:t>Academic Support</w:t>
      </w:r>
    </w:p>
    <w:p w:rsidR="00951158" w:rsidRPr="008B3BAA" w:rsidRDefault="00B7144D" w:rsidP="00951158">
      <w:pPr>
        <w:pStyle w:val="Heading2"/>
        <w:rPr>
          <w:lang w:val="en"/>
        </w:rPr>
      </w:pPr>
      <w:r w:rsidRPr="008B3BAA">
        <w:rPr>
          <w:lang w:val="en"/>
        </w:rPr>
        <w:t>Student Success Centers</w:t>
      </w:r>
    </w:p>
    <w:p w:rsidR="00951158" w:rsidRPr="008B3BAA" w:rsidRDefault="00B92D32" w:rsidP="00951158">
      <w:pPr>
        <w:spacing w:after="0"/>
        <w:rPr>
          <w:b/>
          <w:lang w:val="en"/>
        </w:rPr>
      </w:pPr>
      <w:hyperlink r:id="rId9" w:history="1">
        <w:r w:rsidR="00B7144D" w:rsidRPr="008B3BAA">
          <w:rPr>
            <w:rStyle w:val="Hyperlink"/>
            <w:lang w:val="en"/>
          </w:rPr>
          <w:t>www.chaffey.edu/success/</w:t>
        </w:r>
      </w:hyperlink>
    </w:p>
    <w:p w:rsidR="00951158" w:rsidRPr="008B3BAA" w:rsidRDefault="00B7144D" w:rsidP="00951158">
      <w:pPr>
        <w:spacing w:after="0"/>
        <w:rPr>
          <w:lang w:val="en"/>
        </w:rPr>
      </w:pPr>
      <w:r w:rsidRPr="008B3BAA">
        <w:rPr>
          <w:lang w:val="en"/>
        </w:rPr>
        <w:t>Chaffey College has created a network of Student Success Centers – offering free tutorials, workshops, learning groups, directed learning activities, and computer/resources access – to assist students in their academic development and success.</w:t>
      </w:r>
    </w:p>
    <w:p w:rsidR="00951158" w:rsidRPr="008B3BAA" w:rsidRDefault="00951158" w:rsidP="00951158">
      <w:pPr>
        <w:spacing w:after="0"/>
        <w:rPr>
          <w:lang w:val="en"/>
        </w:rPr>
      </w:pPr>
    </w:p>
    <w:p w:rsidR="00951158" w:rsidRPr="008B3BAA" w:rsidRDefault="00B7144D" w:rsidP="00951158">
      <w:pPr>
        <w:spacing w:after="0"/>
        <w:rPr>
          <w:u w:val="single"/>
          <w:lang w:val="en"/>
        </w:rPr>
      </w:pPr>
      <w:r w:rsidRPr="008B3BAA">
        <w:rPr>
          <w:lang w:val="en"/>
        </w:rPr>
        <w:t xml:space="preserve">A current Chaffey College photo ID card is required for all Success Center services. Walk-ins are welcome, and advanced appointments are available for most services. Call the centers or consult the college website.  </w:t>
      </w:r>
      <w:hyperlink r:id="rId10" w:history="1">
        <w:r w:rsidRPr="008B3BAA">
          <w:rPr>
            <w:rStyle w:val="Hyperlink"/>
            <w:lang w:val="en"/>
          </w:rPr>
          <w:t>Click here for online appointments</w:t>
        </w:r>
      </w:hyperlink>
    </w:p>
    <w:p w:rsidR="00951158" w:rsidRPr="008B3BAA" w:rsidRDefault="00B7144D" w:rsidP="00951158">
      <w:pPr>
        <w:numPr>
          <w:ilvl w:val="0"/>
          <w:numId w:val="21"/>
        </w:numPr>
        <w:spacing w:after="0"/>
        <w:rPr>
          <w:lang w:val="en"/>
        </w:rPr>
      </w:pPr>
      <w:r w:rsidRPr="008B3BAA">
        <w:rPr>
          <w:b/>
          <w:lang w:val="en"/>
        </w:rPr>
        <w:t xml:space="preserve">Chino Campus Success Center: </w:t>
      </w:r>
    </w:p>
    <w:p w:rsidR="00951158" w:rsidRPr="008B3BAA" w:rsidRDefault="00B7144D" w:rsidP="00951158">
      <w:pPr>
        <w:spacing w:after="0"/>
        <w:rPr>
          <w:lang w:val="en"/>
        </w:rPr>
      </w:pPr>
      <w:r w:rsidRPr="008B3BAA">
        <w:rPr>
          <w:lang w:val="en"/>
        </w:rPr>
        <w:t>Multidisciplinary Success Center (CHMB-145) 909-652-8150</w:t>
      </w:r>
    </w:p>
    <w:p w:rsidR="00951158" w:rsidRPr="008B3BAA" w:rsidRDefault="00B7144D" w:rsidP="00951158">
      <w:pPr>
        <w:numPr>
          <w:ilvl w:val="0"/>
          <w:numId w:val="21"/>
        </w:numPr>
        <w:spacing w:after="0"/>
        <w:rPr>
          <w:lang w:val="en"/>
        </w:rPr>
      </w:pPr>
      <w:r w:rsidRPr="008B3BAA">
        <w:rPr>
          <w:b/>
          <w:lang w:val="en"/>
        </w:rPr>
        <w:t xml:space="preserve">Fontana Campus Success Center: </w:t>
      </w:r>
    </w:p>
    <w:p w:rsidR="00951158" w:rsidRPr="008B3BAA" w:rsidRDefault="00B7144D" w:rsidP="00951158">
      <w:pPr>
        <w:spacing w:after="0"/>
        <w:rPr>
          <w:lang w:val="en"/>
        </w:rPr>
      </w:pPr>
      <w:r w:rsidRPr="008B3BAA">
        <w:rPr>
          <w:lang w:val="en"/>
        </w:rPr>
        <w:t>Multidisciplinary Success Center (FNFC-122) 909-652-7408</w:t>
      </w:r>
    </w:p>
    <w:p w:rsidR="00951158" w:rsidRPr="008B3BAA" w:rsidRDefault="00B7144D" w:rsidP="00951158">
      <w:pPr>
        <w:numPr>
          <w:ilvl w:val="0"/>
          <w:numId w:val="21"/>
        </w:numPr>
        <w:spacing w:after="0"/>
        <w:rPr>
          <w:b/>
          <w:lang w:val="en"/>
        </w:rPr>
      </w:pPr>
      <w:r w:rsidRPr="008B3BAA">
        <w:rPr>
          <w:b/>
          <w:lang w:val="en"/>
        </w:rPr>
        <w:t>Rancho Campus Success Center:</w:t>
      </w:r>
    </w:p>
    <w:p w:rsidR="00951158" w:rsidRPr="008B3BAA" w:rsidRDefault="00B7144D" w:rsidP="00951158">
      <w:pPr>
        <w:numPr>
          <w:ilvl w:val="1"/>
          <w:numId w:val="21"/>
        </w:numPr>
        <w:spacing w:after="0"/>
        <w:rPr>
          <w:lang w:val="en"/>
        </w:rPr>
      </w:pPr>
      <w:r w:rsidRPr="008B3BAA">
        <w:rPr>
          <w:lang w:val="en"/>
        </w:rPr>
        <w:t>Language Success Center (BEB-101) 909-652-6907/ 652-6820</w:t>
      </w:r>
    </w:p>
    <w:p w:rsidR="00951158" w:rsidRPr="008B3BAA" w:rsidRDefault="00B7144D" w:rsidP="00951158">
      <w:pPr>
        <w:numPr>
          <w:ilvl w:val="1"/>
          <w:numId w:val="21"/>
        </w:numPr>
        <w:spacing w:after="0"/>
        <w:rPr>
          <w:lang w:val="en"/>
        </w:rPr>
      </w:pPr>
      <w:r w:rsidRPr="008B3BAA">
        <w:rPr>
          <w:lang w:val="en"/>
        </w:rPr>
        <w:t>Math Success Center (Math-121) 909-6526452</w:t>
      </w:r>
    </w:p>
    <w:p w:rsidR="00951158" w:rsidRPr="008B3BAA" w:rsidRDefault="00B7144D" w:rsidP="00951158">
      <w:pPr>
        <w:numPr>
          <w:ilvl w:val="1"/>
          <w:numId w:val="21"/>
        </w:numPr>
        <w:spacing w:after="0"/>
        <w:rPr>
          <w:lang w:val="en"/>
        </w:rPr>
      </w:pPr>
      <w:r w:rsidRPr="008B3BAA">
        <w:rPr>
          <w:lang w:val="en"/>
        </w:rPr>
        <w:t>Multidisciplinary Success Center (Library) 909-652-6932</w:t>
      </w:r>
    </w:p>
    <w:p w:rsidR="00951158" w:rsidRPr="008B3BAA" w:rsidRDefault="00B7144D" w:rsidP="00951158">
      <w:pPr>
        <w:pStyle w:val="Heading2"/>
        <w:rPr>
          <w:lang w:val="en"/>
        </w:rPr>
      </w:pPr>
      <w:r w:rsidRPr="008B3BAA">
        <w:rPr>
          <w:lang w:val="en"/>
        </w:rPr>
        <w:t>Library</w:t>
      </w:r>
    </w:p>
    <w:p w:rsidR="00951158" w:rsidRPr="008B3BAA" w:rsidRDefault="00B92D32" w:rsidP="00951158">
      <w:pPr>
        <w:spacing w:after="0"/>
        <w:rPr>
          <w:u w:val="single"/>
          <w:lang w:val="en"/>
        </w:rPr>
      </w:pPr>
      <w:hyperlink r:id="rId11" w:history="1">
        <w:r w:rsidR="00B7144D" w:rsidRPr="008B3BAA">
          <w:rPr>
            <w:rStyle w:val="Hyperlink"/>
            <w:lang w:val="en"/>
          </w:rPr>
          <w:t>http://www.chaffey.edu/library</w:t>
        </w:r>
      </w:hyperlink>
    </w:p>
    <w:p w:rsidR="00951158" w:rsidRPr="008B3BAA" w:rsidRDefault="00B7144D" w:rsidP="00951158">
      <w:pPr>
        <w:numPr>
          <w:ilvl w:val="0"/>
          <w:numId w:val="22"/>
        </w:numPr>
        <w:spacing w:after="0"/>
        <w:rPr>
          <w:lang w:val="en"/>
        </w:rPr>
      </w:pPr>
      <w:r w:rsidRPr="008B3BAA">
        <w:rPr>
          <w:b/>
          <w:lang w:val="en"/>
        </w:rPr>
        <w:t>Rancho Campus Library:</w:t>
      </w:r>
      <w:r w:rsidRPr="008B3BAA">
        <w:rPr>
          <w:lang w:val="en"/>
        </w:rPr>
        <w:t xml:space="preserve"> </w:t>
      </w:r>
    </w:p>
    <w:p w:rsidR="00951158" w:rsidRPr="008B3BAA" w:rsidRDefault="00B7144D" w:rsidP="00951158">
      <w:pPr>
        <w:spacing w:after="0"/>
        <w:rPr>
          <w:lang w:val="en"/>
        </w:rPr>
      </w:pPr>
      <w:r w:rsidRPr="008B3BAA">
        <w:rPr>
          <w:lang w:val="en"/>
        </w:rPr>
        <w:t>Mon-Thurs 7:30am-8pm / Fri 8am-4pm / Sat 10am-3pm / CLOSED Sunday</w:t>
      </w:r>
    </w:p>
    <w:p w:rsidR="00951158" w:rsidRPr="008B3BAA" w:rsidRDefault="00B7144D" w:rsidP="00951158">
      <w:pPr>
        <w:numPr>
          <w:ilvl w:val="0"/>
          <w:numId w:val="23"/>
        </w:numPr>
        <w:spacing w:after="0"/>
        <w:rPr>
          <w:lang w:val="en"/>
        </w:rPr>
      </w:pPr>
      <w:r w:rsidRPr="008B3BAA">
        <w:rPr>
          <w:b/>
          <w:lang w:val="en"/>
        </w:rPr>
        <w:t>Fontana and Chino Cybrary:</w:t>
      </w:r>
      <w:r w:rsidRPr="008B3BAA">
        <w:rPr>
          <w:lang w:val="en"/>
        </w:rPr>
        <w:t xml:space="preserve"> </w:t>
      </w:r>
    </w:p>
    <w:p w:rsidR="00951158" w:rsidRPr="008B3BAA" w:rsidRDefault="00B7144D" w:rsidP="00951158">
      <w:pPr>
        <w:spacing w:after="0"/>
        <w:rPr>
          <w:lang w:val="en"/>
        </w:rPr>
      </w:pPr>
      <w:r w:rsidRPr="008B3BAA">
        <w:rPr>
          <w:lang w:val="en"/>
        </w:rPr>
        <w:t>Mon &amp; Thurs 7:45am-3:45pm / Tues &amp; Wed 7:45am-7:45pm / Fri 10am-2pm / Sat 10am-3pm / CLOSED Sunday</w:t>
      </w:r>
    </w:p>
    <w:p w:rsidR="00951158" w:rsidRPr="008B3BAA" w:rsidRDefault="00B7144D" w:rsidP="00951158">
      <w:pPr>
        <w:spacing w:after="0"/>
        <w:rPr>
          <w:lang w:val="en"/>
        </w:rPr>
      </w:pPr>
      <w:r w:rsidRPr="008B3BAA">
        <w:rPr>
          <w:lang w:val="en"/>
        </w:rPr>
        <w:t>All libraries closed on the following holidays: 9/2, 11/11, 11/28-12/1</w:t>
      </w:r>
    </w:p>
    <w:p w:rsidR="00951158" w:rsidRPr="008B3BAA" w:rsidRDefault="00B7144D" w:rsidP="00951158">
      <w:pPr>
        <w:pStyle w:val="Heading2"/>
        <w:rPr>
          <w:lang w:val="en"/>
        </w:rPr>
      </w:pPr>
      <w:r w:rsidRPr="008B3BAA">
        <w:rPr>
          <w:lang w:val="en"/>
        </w:rPr>
        <w:t>One Book, One College</w:t>
      </w:r>
    </w:p>
    <w:p w:rsidR="00951158" w:rsidRPr="008B3BAA" w:rsidRDefault="00B92D32" w:rsidP="00951158">
      <w:pPr>
        <w:spacing w:after="0"/>
        <w:rPr>
          <w:u w:val="single"/>
          <w:lang w:val="en"/>
        </w:rPr>
      </w:pPr>
      <w:hyperlink r:id="rId12" w:history="1">
        <w:r w:rsidR="00B7144D" w:rsidRPr="008B3BAA">
          <w:rPr>
            <w:rStyle w:val="Hyperlink"/>
            <w:lang w:val="en"/>
          </w:rPr>
          <w:t>http://www.chaffey.edu/collegebook/index.shtml</w:t>
        </w:r>
      </w:hyperlink>
    </w:p>
    <w:p w:rsidR="00951158" w:rsidRPr="008B3BAA" w:rsidRDefault="00B7144D" w:rsidP="00951158">
      <w:pPr>
        <w:spacing w:after="0"/>
        <w:rPr>
          <w:lang w:val="en"/>
        </w:rPr>
      </w:pPr>
      <w:r w:rsidRPr="008B3BAA">
        <w:rPr>
          <w:lang w:val="en"/>
        </w:rPr>
        <w:t>The One Book, One College Committee strives to create a community of readers across the curriculum at Chaffey College, and within the communities it serves. Each year, the committee selects a college book and creates a diverse series of related events. Students are encouraged to participate in these activities to enrich their educational experience at Chaffey.</w:t>
      </w:r>
    </w:p>
    <w:p w:rsidR="00951158" w:rsidRPr="008B3BAA" w:rsidRDefault="00B7144D" w:rsidP="00951158">
      <w:pPr>
        <w:pStyle w:val="Heading2"/>
        <w:rPr>
          <w:lang w:val="en"/>
        </w:rPr>
      </w:pPr>
      <w:r w:rsidRPr="008B3BAA">
        <w:rPr>
          <w:lang w:val="en"/>
        </w:rPr>
        <w:t>Wignall Museum of Contemporary Art</w:t>
      </w:r>
    </w:p>
    <w:p w:rsidR="00951158" w:rsidRPr="008B3BAA" w:rsidRDefault="00B92D32" w:rsidP="00951158">
      <w:pPr>
        <w:spacing w:after="0"/>
        <w:rPr>
          <w:u w:val="single"/>
          <w:lang w:val="en"/>
        </w:rPr>
      </w:pPr>
      <w:hyperlink r:id="rId13" w:history="1">
        <w:r w:rsidR="00B7144D" w:rsidRPr="008B3BAA">
          <w:rPr>
            <w:rStyle w:val="Hyperlink"/>
            <w:lang w:val="en"/>
          </w:rPr>
          <w:t>http://www.chaffey.edu/wignall/exhibitions.shtml</w:t>
        </w:r>
      </w:hyperlink>
    </w:p>
    <w:p w:rsidR="00951158" w:rsidRPr="008B3BAA" w:rsidRDefault="00B7144D" w:rsidP="00951158">
      <w:pPr>
        <w:spacing w:after="0"/>
        <w:rPr>
          <w:lang w:val="en"/>
        </w:rPr>
      </w:pPr>
      <w:r w:rsidRPr="008B3BAA">
        <w:rPr>
          <w:lang w:val="en"/>
        </w:rPr>
        <w:t>The Wignall Museum of Contemporary Art serves as a learning lab featuring temporary exhibitions of innovative contemporary art throughout the year. Exhibitions and programming are organized with our students in mind in order to augment their academic experience by complementing the college’s curricula and broadening the understanding of contemporary art. Our exhibitions allow visitors to see and experience a variety of contemporary artistic practices that examine timely and relevant topics.</w:t>
      </w:r>
    </w:p>
    <w:p w:rsidR="00951158" w:rsidRDefault="00951158" w:rsidP="00951158">
      <w:pPr>
        <w:spacing w:after="0"/>
        <w:rPr>
          <w:b/>
          <w:bCs/>
          <w:lang w:val="en"/>
        </w:rPr>
      </w:pPr>
    </w:p>
    <w:p w:rsidR="00951158" w:rsidRDefault="00951158" w:rsidP="00951158">
      <w:pPr>
        <w:spacing w:after="0"/>
        <w:rPr>
          <w:b/>
          <w:bCs/>
          <w:lang w:val="en"/>
        </w:rPr>
      </w:pPr>
    </w:p>
    <w:p w:rsidR="00951158" w:rsidRDefault="00951158" w:rsidP="00951158">
      <w:pPr>
        <w:spacing w:after="0"/>
        <w:rPr>
          <w:b/>
          <w:bCs/>
          <w:lang w:val="en"/>
        </w:rPr>
      </w:pPr>
    </w:p>
    <w:p w:rsidR="00951158" w:rsidRDefault="00951158" w:rsidP="00951158">
      <w:pPr>
        <w:spacing w:after="0"/>
        <w:rPr>
          <w:b/>
          <w:bCs/>
          <w:lang w:val="en"/>
        </w:rPr>
      </w:pPr>
    </w:p>
    <w:p w:rsidR="00951158" w:rsidRPr="008B3BAA" w:rsidRDefault="00B7144D" w:rsidP="00951158">
      <w:pPr>
        <w:pStyle w:val="Heading1"/>
        <w:rPr>
          <w:lang w:val="en"/>
        </w:rPr>
      </w:pPr>
      <w:r w:rsidRPr="008B3BAA">
        <w:rPr>
          <w:lang w:val="en"/>
        </w:rPr>
        <w:t>Health Services</w:t>
      </w:r>
    </w:p>
    <w:p w:rsidR="00951158" w:rsidRPr="008B3BAA" w:rsidRDefault="00B7144D" w:rsidP="00951158">
      <w:pPr>
        <w:pStyle w:val="Heading2"/>
        <w:rPr>
          <w:lang w:val="en"/>
        </w:rPr>
      </w:pPr>
      <w:r w:rsidRPr="008B3BAA">
        <w:rPr>
          <w:lang w:val="en"/>
        </w:rPr>
        <w:t>Student Health Services</w:t>
      </w:r>
    </w:p>
    <w:p w:rsidR="00951158" w:rsidRPr="008B3BAA" w:rsidRDefault="00B7144D" w:rsidP="00951158">
      <w:pPr>
        <w:spacing w:after="0"/>
        <w:rPr>
          <w:lang w:val="en"/>
        </w:rPr>
      </w:pPr>
      <w:r w:rsidRPr="008B3BAA">
        <w:rPr>
          <w:lang w:val="en"/>
        </w:rPr>
        <w:t>Student Health Services is dedicated to assisting students to achieve and maintain optimum physical, mental, and emotional health. We are committed to providing quality healthcare at a reasonable cost. All currently enrolled full and part-time Chaffey College students on the Rancho Cucamonga Campus or any off-campus site may utilize the services of the Student Health Office. Please have your Chaffey ID ready.</w:t>
      </w:r>
    </w:p>
    <w:p w:rsidR="00951158" w:rsidRPr="008B3BAA" w:rsidRDefault="00B7144D" w:rsidP="00951158">
      <w:pPr>
        <w:numPr>
          <w:ilvl w:val="0"/>
          <w:numId w:val="24"/>
        </w:numPr>
        <w:spacing w:after="0"/>
        <w:rPr>
          <w:lang w:val="en"/>
        </w:rPr>
      </w:pPr>
      <w:r w:rsidRPr="008B3BAA">
        <w:rPr>
          <w:lang w:val="en"/>
        </w:rPr>
        <w:t>Rancho Campus MACC-202 (909) 652-6331</w:t>
      </w:r>
    </w:p>
    <w:p w:rsidR="00951158" w:rsidRPr="008B3BAA" w:rsidRDefault="00B7144D" w:rsidP="00951158">
      <w:pPr>
        <w:numPr>
          <w:ilvl w:val="0"/>
          <w:numId w:val="24"/>
        </w:numPr>
        <w:spacing w:after="0"/>
        <w:rPr>
          <w:lang w:val="en"/>
        </w:rPr>
      </w:pPr>
      <w:r w:rsidRPr="008B3BAA">
        <w:rPr>
          <w:lang w:val="en"/>
        </w:rPr>
        <w:t>Chino Campus CHMB-105 (909) 652-8190</w:t>
      </w:r>
    </w:p>
    <w:p w:rsidR="00951158" w:rsidRPr="008B3BAA" w:rsidRDefault="00B7144D" w:rsidP="00951158">
      <w:pPr>
        <w:pStyle w:val="Heading2"/>
        <w:rPr>
          <w:lang w:val="en"/>
        </w:rPr>
      </w:pPr>
      <w:r w:rsidRPr="008B3BAA">
        <w:rPr>
          <w:lang w:val="en"/>
        </w:rPr>
        <w:t>Scholarships</w:t>
      </w:r>
    </w:p>
    <w:p w:rsidR="00951158" w:rsidRPr="008B3BAA" w:rsidRDefault="00B7144D" w:rsidP="00951158">
      <w:pPr>
        <w:pStyle w:val="Heading3"/>
        <w:rPr>
          <w:lang w:val="en"/>
        </w:rPr>
      </w:pPr>
      <w:r w:rsidRPr="008B3BAA">
        <w:rPr>
          <w:lang w:val="en"/>
        </w:rPr>
        <w:t>CCSG Scholarships</w:t>
      </w:r>
    </w:p>
    <w:p w:rsidR="00951158" w:rsidRPr="008B3BAA" w:rsidRDefault="00B7144D" w:rsidP="00951158">
      <w:pPr>
        <w:spacing w:after="0"/>
        <w:rPr>
          <w:lang w:val="en"/>
        </w:rPr>
      </w:pPr>
      <w:r w:rsidRPr="008B3BAA">
        <w:rPr>
          <w:lang w:val="en"/>
        </w:rPr>
        <w:t>The Chaffey College Student Government (CCSG) awards approximately $100,000 in scholarships each spring semester to Chaffey students. Visit the Office of Student Life or call 652-6590 for details.</w:t>
      </w:r>
    </w:p>
    <w:p w:rsidR="00951158" w:rsidRPr="008B3BAA" w:rsidRDefault="00B7144D" w:rsidP="00951158">
      <w:pPr>
        <w:pStyle w:val="Heading3"/>
        <w:rPr>
          <w:lang w:val="en"/>
        </w:rPr>
      </w:pPr>
      <w:r w:rsidRPr="008B3BAA">
        <w:rPr>
          <w:lang w:val="en"/>
        </w:rPr>
        <w:t>Foundation Scholarships</w:t>
      </w:r>
    </w:p>
    <w:p w:rsidR="00951158" w:rsidRPr="008B3BAA" w:rsidRDefault="00B92D32" w:rsidP="00951158">
      <w:pPr>
        <w:spacing w:after="0"/>
        <w:rPr>
          <w:lang w:val="en"/>
        </w:rPr>
      </w:pPr>
      <w:hyperlink r:id="rId14" w:history="1">
        <w:r w:rsidR="00B7144D" w:rsidRPr="008B3BAA">
          <w:rPr>
            <w:rStyle w:val="Hyperlink"/>
            <w:lang w:val="en"/>
          </w:rPr>
          <w:t>www.chaffey.edu/scholarships</w:t>
        </w:r>
      </w:hyperlink>
    </w:p>
    <w:p w:rsidR="00951158" w:rsidRPr="008B3BAA" w:rsidRDefault="00B7144D" w:rsidP="00951158">
      <w:pPr>
        <w:spacing w:after="0"/>
        <w:rPr>
          <w:lang w:val="en"/>
        </w:rPr>
      </w:pPr>
      <w:r w:rsidRPr="008B3BAA">
        <w:rPr>
          <w:lang w:val="en"/>
        </w:rPr>
        <w:t>The mission of the Chaffey College Foundation is that no individual be denied an education at Chaffey College due to a lack of financial resources. Essential to this mission is the wide array of scholarship opportunities available to Chaffey College students. All Chaffey College students may qualify for Foundation scholarships. Criteria may be based on GPA, major, or units registered. Citizenship is not a requirement to qualify for Foundation scholarships.</w:t>
      </w:r>
    </w:p>
    <w:p w:rsidR="00951158" w:rsidRPr="008B3BAA" w:rsidRDefault="00B7144D" w:rsidP="00951158">
      <w:pPr>
        <w:spacing w:after="0"/>
        <w:rPr>
          <w:lang w:val="en"/>
        </w:rPr>
      </w:pPr>
      <w:r w:rsidRPr="008B3BAA">
        <w:rPr>
          <w:lang w:val="en"/>
        </w:rPr>
        <w:t>How to apply for a Foundation Scholarship Application:</w:t>
      </w:r>
    </w:p>
    <w:p w:rsidR="00951158" w:rsidRPr="008B3BAA" w:rsidRDefault="00B7144D" w:rsidP="00951158">
      <w:pPr>
        <w:numPr>
          <w:ilvl w:val="0"/>
          <w:numId w:val="25"/>
        </w:numPr>
        <w:spacing w:after="0"/>
        <w:rPr>
          <w:lang w:val="en"/>
        </w:rPr>
      </w:pPr>
      <w:r w:rsidRPr="008B3BAA">
        <w:rPr>
          <w:lang w:val="en"/>
        </w:rPr>
        <w:t>Visit www.chaffey.edu/scholarships to access our scholarship application link. You will be directed to the electronic application form. The link is active August 13 - September 1, 2019, for the fall 2019 semester.</w:t>
      </w:r>
    </w:p>
    <w:p w:rsidR="00951158" w:rsidRPr="008B3BAA" w:rsidRDefault="00B7144D" w:rsidP="00951158">
      <w:pPr>
        <w:numPr>
          <w:ilvl w:val="0"/>
          <w:numId w:val="25"/>
        </w:numPr>
        <w:spacing w:after="0"/>
        <w:rPr>
          <w:lang w:val="en"/>
        </w:rPr>
      </w:pPr>
      <w:r w:rsidRPr="008B3BAA">
        <w:rPr>
          <w:lang w:val="en"/>
        </w:rPr>
        <w:t>Complete the application entirely on the directed link and submit electronically.</w:t>
      </w:r>
    </w:p>
    <w:p w:rsidR="00951158" w:rsidRDefault="00B7144D" w:rsidP="00951158">
      <w:pPr>
        <w:numPr>
          <w:ilvl w:val="0"/>
          <w:numId w:val="25"/>
        </w:numPr>
        <w:spacing w:after="0"/>
        <w:rPr>
          <w:lang w:val="en"/>
        </w:rPr>
      </w:pPr>
      <w:r w:rsidRPr="008B3BAA">
        <w:rPr>
          <w:lang w:val="en"/>
        </w:rPr>
        <w:t>Check your panther email two to three weeks after the application deadline for award notification.</w:t>
      </w:r>
    </w:p>
    <w:p w:rsidR="00951158" w:rsidRPr="008B3BAA" w:rsidRDefault="00951158" w:rsidP="00951158">
      <w:pPr>
        <w:spacing w:after="0"/>
        <w:ind w:left="720"/>
        <w:rPr>
          <w:lang w:val="en"/>
        </w:rPr>
      </w:pPr>
    </w:p>
    <w:p w:rsidR="00951158" w:rsidRPr="008B3BAA" w:rsidRDefault="00B7144D" w:rsidP="00951158">
      <w:pPr>
        <w:pStyle w:val="Heading2"/>
        <w:rPr>
          <w:lang w:val="en"/>
        </w:rPr>
      </w:pPr>
      <w:r w:rsidRPr="008B3BAA">
        <w:rPr>
          <w:lang w:val="en"/>
        </w:rPr>
        <w:t>Student Support Services and Resources</w:t>
      </w:r>
    </w:p>
    <w:p w:rsidR="00951158" w:rsidRPr="008B3BAA" w:rsidRDefault="00B7144D" w:rsidP="00951158">
      <w:pPr>
        <w:pStyle w:val="Heading3"/>
        <w:rPr>
          <w:lang w:val="en"/>
        </w:rPr>
      </w:pPr>
      <w:r w:rsidRPr="008B3BAA">
        <w:rPr>
          <w:lang w:val="en"/>
        </w:rPr>
        <w:t>Brothers Forum</w:t>
      </w:r>
    </w:p>
    <w:p w:rsidR="00951158" w:rsidRPr="008B3BAA" w:rsidRDefault="00B7144D" w:rsidP="00951158">
      <w:pPr>
        <w:spacing w:after="0"/>
        <w:rPr>
          <w:lang w:val="en"/>
        </w:rPr>
      </w:pPr>
      <w:r w:rsidRPr="008B3BAA">
        <w:rPr>
          <w:lang w:val="en"/>
        </w:rPr>
        <w:t>The Brothers Forum is a series of bi-weekly meetings that include mentorship, success stories, study sessions, professional development, and campus engagement. Our vision is to inspire African American males to reveal who they are and empower them to achieve their life goals. The Brothers Forum is designed to provide the support and guidance required during our students’ journeys toward success in obtaining a post-secondary education that will align with their career pathways. Contact: Ray Austin, 909-652-6549 or ray.austin@chaffey.edu</w:t>
      </w:r>
    </w:p>
    <w:p w:rsidR="00951158" w:rsidRPr="008B3BAA" w:rsidRDefault="00B7144D" w:rsidP="00951158">
      <w:pPr>
        <w:pStyle w:val="Heading3"/>
        <w:rPr>
          <w:lang w:val="en"/>
        </w:rPr>
      </w:pPr>
      <w:r w:rsidRPr="008B3BAA">
        <w:rPr>
          <w:lang w:val="en"/>
        </w:rPr>
        <w:lastRenderedPageBreak/>
        <w:t>Campus Store (formerly Bookstore)</w:t>
      </w:r>
    </w:p>
    <w:p w:rsidR="00951158" w:rsidRPr="008B3BAA" w:rsidRDefault="00B92D32" w:rsidP="00951158">
      <w:pPr>
        <w:spacing w:after="0"/>
        <w:rPr>
          <w:u w:val="single"/>
          <w:lang w:val="en"/>
        </w:rPr>
      </w:pPr>
      <w:hyperlink r:id="rId15" w:history="1">
        <w:r w:rsidR="00B7144D" w:rsidRPr="008B3BAA">
          <w:rPr>
            <w:rStyle w:val="Hyperlink"/>
            <w:lang w:val="en"/>
          </w:rPr>
          <w:t>www.books.chaffey.edu</w:t>
        </w:r>
      </w:hyperlink>
    </w:p>
    <w:p w:rsidR="00951158" w:rsidRPr="008B3BAA" w:rsidRDefault="00B7144D" w:rsidP="00951158">
      <w:pPr>
        <w:spacing w:after="0"/>
        <w:rPr>
          <w:lang w:val="en"/>
        </w:rPr>
      </w:pPr>
      <w:r w:rsidRPr="008B3BAA">
        <w:rPr>
          <w:lang w:val="en"/>
        </w:rPr>
        <w:t>The Campus Store is a non-profit organization dedicated to supporting the mission of the College, academic programs, and student life by providing a wide range of services including new, used, rental, and digital textbooks, fax and print services, supplies, art kits, food items, apparel, electronics, uniforms, and much more. As a College-owned and operated auxiliary unit, 100% of our revenue fuels support for students, faculty, staff, and the Chaffey community. The Campus Store has four store locations: Rancho Campus Store and Panther Express, Chino Campus Store, and Fontana Campus Store. The hours of operation range from 7 am-7 pm, Monday – Saturday. Visit http://books.chaffey.edu for online purchases, current and extended hours of operation, textbook availability and price comparisons, textbook buyback information, and more.</w:t>
      </w:r>
    </w:p>
    <w:p w:rsidR="00951158" w:rsidRPr="008B3BAA" w:rsidRDefault="00B7144D" w:rsidP="00951158">
      <w:pPr>
        <w:pStyle w:val="Heading3"/>
        <w:rPr>
          <w:lang w:val="en"/>
        </w:rPr>
      </w:pPr>
      <w:r w:rsidRPr="008B3BAA">
        <w:rPr>
          <w:lang w:val="en"/>
        </w:rPr>
        <w:t>Center for Culture and Social Justice (CCSJ)</w:t>
      </w:r>
    </w:p>
    <w:p w:rsidR="00951158" w:rsidRPr="008B3BAA" w:rsidRDefault="00B7144D" w:rsidP="00951158">
      <w:pPr>
        <w:spacing w:after="0"/>
        <w:rPr>
          <w:lang w:val="en"/>
        </w:rPr>
      </w:pPr>
      <w:r w:rsidRPr="008B3BAA">
        <w:rPr>
          <w:lang w:val="en"/>
        </w:rPr>
        <w:t>Mission Statement: The Center for Culture and Social Justice (CCSJ) is a culturally conscious, safe haven dedicated to cultivating socially responsive leaders. Unwaveringly committed to fostering solidarity and amplifying the student voice, the CCSJ will evolve with the needs of our student population, always seeking to empower, inspire, and encircle the Panther community.</w:t>
      </w:r>
    </w:p>
    <w:p w:rsidR="00951158" w:rsidRPr="008B3BAA" w:rsidRDefault="00B7144D" w:rsidP="00951158">
      <w:pPr>
        <w:spacing w:after="0"/>
        <w:rPr>
          <w:lang w:val="en"/>
        </w:rPr>
      </w:pPr>
      <w:r w:rsidRPr="008B3BAA">
        <w:rPr>
          <w:lang w:val="en"/>
        </w:rPr>
        <w:t>Location: AD-109 Monday-Friday 8am - 5pm</w:t>
      </w:r>
    </w:p>
    <w:p w:rsidR="00951158" w:rsidRPr="008B3BAA" w:rsidRDefault="00B7144D" w:rsidP="00951158">
      <w:pPr>
        <w:pStyle w:val="Heading3"/>
        <w:rPr>
          <w:lang w:val="en"/>
        </w:rPr>
      </w:pPr>
      <w:r w:rsidRPr="008B3BAA">
        <w:rPr>
          <w:lang w:val="en"/>
        </w:rPr>
        <w:t>CalWorks</w:t>
      </w:r>
    </w:p>
    <w:p w:rsidR="00951158" w:rsidRPr="008B3BAA" w:rsidRDefault="00B7144D" w:rsidP="00951158">
      <w:pPr>
        <w:spacing w:after="0"/>
        <w:rPr>
          <w:lang w:val="en"/>
        </w:rPr>
      </w:pPr>
      <w:r w:rsidRPr="008B3BAA">
        <w:rPr>
          <w:lang w:val="en"/>
        </w:rPr>
        <w:t>The CalWORKs Program at Chaffey College assists students who receive cash aid and are required to participate in Welfare-to-Work/GAIN programs. Students must be either enrolled or plan to enroll in an academic program at Chaffey College and must be receiving cash aid for themselves as well as for their child/children. We provide educational planning services to students and collaborate with the San Bernardino County Transitional Assistance Department (TAD), Los Angeles County Department of Public Social Services (DPSS), and Riverside County DPSS to help students meet their Welfare-to-Work/GAIN requirements. Students meet with a counselor for completion of required documents (Individual Education Plans, training verifications for childcare approval, attendance, progress reports, book requests, etc.) as well as for regular progress checks. CalWORKs counselors trained in Welfare-to-Work legislative requirements meet with each student individually to address barriers to academic success and provide resources and referrals as appropriate.</w:t>
      </w:r>
    </w:p>
    <w:p w:rsidR="00951158" w:rsidRPr="008B3BAA" w:rsidRDefault="00B7144D" w:rsidP="00951158">
      <w:pPr>
        <w:pStyle w:val="Heading3"/>
        <w:rPr>
          <w:lang w:val="en"/>
        </w:rPr>
      </w:pPr>
      <w:r w:rsidRPr="008B3BAA">
        <w:rPr>
          <w:lang w:val="en"/>
        </w:rPr>
        <w:t>Campus Police Department</w:t>
      </w:r>
    </w:p>
    <w:p w:rsidR="00951158" w:rsidRPr="008B3BAA" w:rsidRDefault="00B7144D" w:rsidP="00951158">
      <w:pPr>
        <w:spacing w:after="0"/>
        <w:rPr>
          <w:lang w:val="en"/>
        </w:rPr>
      </w:pPr>
      <w:r w:rsidRPr="008B3BAA">
        <w:rPr>
          <w:lang w:val="en"/>
        </w:rPr>
        <w:t>The Chaffey College Police Department is operational 24 hours a day, seven days a week, year-round. There is always a police officer on duty who will respond to calls for assistance. The phone number for a police response is (909) 652-6911. The police department lobby at the Rancho Campus is open Monday through Thursday from 7:00 am to 5:30 pm. Lost and found property is maintained by the Chaffey College Police Department located on the Rancho Campus in Campus Center East next to the Bookstore. Students can also request an escort throughout the three campuses and parking lots.</w:t>
      </w:r>
    </w:p>
    <w:p w:rsidR="00951158" w:rsidRPr="008B3BAA" w:rsidRDefault="00B7144D" w:rsidP="00951158">
      <w:pPr>
        <w:pStyle w:val="Heading3"/>
        <w:rPr>
          <w:lang w:val="en"/>
        </w:rPr>
      </w:pPr>
      <w:r w:rsidRPr="008B3BAA">
        <w:rPr>
          <w:lang w:val="en"/>
        </w:rPr>
        <w:t>Career Center</w:t>
      </w:r>
    </w:p>
    <w:p w:rsidR="00951158" w:rsidRPr="008B3BAA" w:rsidRDefault="00B7144D" w:rsidP="00951158">
      <w:pPr>
        <w:spacing w:after="0"/>
        <w:rPr>
          <w:lang w:val="en"/>
        </w:rPr>
      </w:pPr>
      <w:r w:rsidRPr="008B3BAA">
        <w:rPr>
          <w:lang w:val="en"/>
        </w:rPr>
        <w:t xml:space="preserve">The Career Center helps Chaffey College students find meaningful careers. The Career Center offers career counseling, career assessments, resume assistance, interview preparation, job search strategies, student employment, and career-related workshops. The Career Center hosts a career assessment and planning tool entitled Focus2Career. Students can access this tool by logging into the MyChaffey portal and clicking on Focus2Career. The Career Center is located on the Rancho Campus in MACC 203. </w:t>
      </w:r>
      <w:r w:rsidRPr="008B3BAA">
        <w:rPr>
          <w:lang w:val="en"/>
        </w:rPr>
        <w:lastRenderedPageBreak/>
        <w:t>Appointments with Career Counselors are available at Rancho, Chino, Fontana, and online. Please call 909-652-6511 for more information.</w:t>
      </w:r>
    </w:p>
    <w:p w:rsidR="00951158" w:rsidRPr="008B3BAA" w:rsidRDefault="00B7144D" w:rsidP="00951158">
      <w:pPr>
        <w:pStyle w:val="Heading3"/>
        <w:rPr>
          <w:lang w:val="en"/>
        </w:rPr>
      </w:pPr>
      <w:r w:rsidRPr="008B3BAA">
        <w:rPr>
          <w:lang w:val="en"/>
        </w:rPr>
        <w:t>Child Development Center</w:t>
      </w:r>
    </w:p>
    <w:p w:rsidR="00951158" w:rsidRPr="008B3BAA" w:rsidRDefault="00B7144D" w:rsidP="00951158">
      <w:pPr>
        <w:spacing w:after="0"/>
        <w:rPr>
          <w:lang w:val="en"/>
        </w:rPr>
      </w:pPr>
      <w:r w:rsidRPr="008B3BAA">
        <w:rPr>
          <w:lang w:val="en"/>
        </w:rPr>
        <w:t>The Child Development Center, located at the Rancho Cucamonga Campus, provides low cost, high-quality childcare services for children ages 18 months to Kindergarten. The Center is licensed by the State of California, Title 22, and provides subsidized child care services through funding from the California State Department of Education. Parents who are eligible for free or reduced childcare services will pay fees according to a sliding fee scale provided by the State Department of Education. The center participates in the Child and Adult Care Food Program (CACFP) offered by the U.S. Department of Agriculture (USDA) and serves meals at no separate charge to all enrolled children. The Child Development Center welcomes all children regardless of sex, race, religion, ethnicity, national origin, or ability. This institution is an equal opportunity provider and employer. Students enrolled in various child development courses may complete their assignments in the Child Development Center program. Pediatric Nursing, Psychology, and Food Service Management courses utilize the Child Development Center as a field of placement site. For information on fees, enrollment procedures, or job openings, please call (909) 652-6875.</w:t>
      </w:r>
    </w:p>
    <w:p w:rsidR="00951158" w:rsidRPr="008B3BAA" w:rsidRDefault="00B7144D" w:rsidP="00951158">
      <w:pPr>
        <w:pStyle w:val="Heading3"/>
        <w:rPr>
          <w:lang w:val="en"/>
        </w:rPr>
      </w:pPr>
      <w:r w:rsidRPr="008B3BAA">
        <w:rPr>
          <w:lang w:val="en"/>
        </w:rPr>
        <w:t>Counseling Department</w:t>
      </w:r>
    </w:p>
    <w:p w:rsidR="00951158" w:rsidRPr="008B3BAA" w:rsidRDefault="00B7144D" w:rsidP="00951158">
      <w:pPr>
        <w:spacing w:after="0"/>
        <w:rPr>
          <w:lang w:val="en"/>
        </w:rPr>
      </w:pPr>
      <w:r w:rsidRPr="008B3BAA">
        <w:rPr>
          <w:lang w:val="en"/>
        </w:rPr>
        <w:t>The Counseling Department provides in-person and online career, academic, and personal counseling to assist students in successfully completing their educational goals. Services include orientation, assessment, comprehensive educational planning, graduation applications, external transcript evaluations and prerequisite verifications, educational planning workshops, college success, and career exploration courses, specialized programs such as AMAN/AWOMAN/Umoja, Puente, and Opening Doors to Excellence. The department is located in the lower north lobby of the Student Services Administration building. Counseling services are also provided at the Chino and Fontana campuses. In-person counseling appointment: (909) 652-6200. Distance counseling appointment: (909) 652-6210.</w:t>
      </w:r>
    </w:p>
    <w:p w:rsidR="00951158" w:rsidRPr="008B3BAA" w:rsidRDefault="00B7144D" w:rsidP="00951158">
      <w:pPr>
        <w:pStyle w:val="Heading3"/>
        <w:rPr>
          <w:lang w:val="en"/>
        </w:rPr>
      </w:pPr>
      <w:r w:rsidRPr="008B3BAA">
        <w:rPr>
          <w:lang w:val="en"/>
        </w:rPr>
        <w:t>CROSSROAD Scholars (formerly incarcerated)</w:t>
      </w:r>
    </w:p>
    <w:p w:rsidR="00951158" w:rsidRPr="008B3BAA" w:rsidRDefault="00B7144D" w:rsidP="00951158">
      <w:pPr>
        <w:spacing w:after="0"/>
        <w:rPr>
          <w:lang w:val="en"/>
        </w:rPr>
      </w:pPr>
      <w:r w:rsidRPr="008B3BAA">
        <w:rPr>
          <w:lang w:val="en"/>
        </w:rPr>
        <w:t>To promote equitable and socially just practices for our CROSSROAD Scholar students that will prepare them for a successful transitional journey to their career and aspirational goals; promote autonomy and positive relationships with others; have access to the necessary resources to be successful in college without feeling followed by their history. Contact, 909-652-6549 or ray.austin@chaffey.edu</w:t>
      </w:r>
    </w:p>
    <w:p w:rsidR="00951158" w:rsidRPr="008B3BAA" w:rsidRDefault="00B7144D" w:rsidP="00951158">
      <w:pPr>
        <w:pStyle w:val="Heading3"/>
        <w:rPr>
          <w:lang w:val="en"/>
        </w:rPr>
      </w:pPr>
      <w:r w:rsidRPr="008B3BAA">
        <w:rPr>
          <w:lang w:val="en"/>
        </w:rPr>
        <w:t>Disability Programs &amp; Services</w:t>
      </w:r>
    </w:p>
    <w:p w:rsidR="00951158" w:rsidRPr="008B3BAA" w:rsidRDefault="00B7144D" w:rsidP="00951158">
      <w:pPr>
        <w:spacing w:after="0"/>
        <w:rPr>
          <w:lang w:val="en"/>
        </w:rPr>
      </w:pPr>
      <w:r w:rsidRPr="008B3BAA">
        <w:rPr>
          <w:lang w:val="en"/>
        </w:rPr>
        <w:t>Chaffey College's Disabled Students Programs and Services, or DPS, serves an estimated 1500 students across all Chaffey campuses. DPS serves students with physical, learning, and psychological/psychiatric disabilities by providing accommodations based on the type of disability and verifying documentation. Services include academic counseling, disability-related counseling, and referral for community resources, test accommodations, tram services, adapted computer lab, assistive technology training, assessment, and equipment loan. (909) 652-6379.</w:t>
      </w:r>
    </w:p>
    <w:p w:rsidR="00951158" w:rsidRPr="008B3BAA" w:rsidRDefault="00B7144D" w:rsidP="00951158">
      <w:pPr>
        <w:pStyle w:val="Heading3"/>
        <w:rPr>
          <w:lang w:val="en"/>
        </w:rPr>
      </w:pPr>
      <w:r w:rsidRPr="008B3BAA">
        <w:rPr>
          <w:lang w:val="en"/>
        </w:rPr>
        <w:t>Dreamers / Undocumented Students</w:t>
      </w:r>
    </w:p>
    <w:p w:rsidR="00951158" w:rsidRPr="008B3BAA" w:rsidRDefault="00B92D32" w:rsidP="00951158">
      <w:pPr>
        <w:spacing w:after="0"/>
        <w:rPr>
          <w:lang w:val="en"/>
        </w:rPr>
      </w:pPr>
      <w:hyperlink r:id="rId16" w:history="1">
        <w:r w:rsidR="00B7144D" w:rsidRPr="008B3BAA">
          <w:rPr>
            <w:rStyle w:val="Hyperlink"/>
            <w:lang w:val="en"/>
          </w:rPr>
          <w:t>https://www.chaffey.edu/dreamers/</w:t>
        </w:r>
      </w:hyperlink>
    </w:p>
    <w:p w:rsidR="00951158" w:rsidRPr="008B3BAA" w:rsidRDefault="00B7144D" w:rsidP="00951158">
      <w:pPr>
        <w:spacing w:after="0"/>
        <w:rPr>
          <w:lang w:val="en"/>
        </w:rPr>
      </w:pPr>
      <w:r w:rsidRPr="008B3BAA">
        <w:rPr>
          <w:lang w:val="en"/>
        </w:rPr>
        <w:t xml:space="preserve">Students who are undocumented / AB 540 / DACA recipients are welcome at Chaffey College and should visit the </w:t>
      </w:r>
      <w:hyperlink r:id="rId17" w:history="1">
        <w:r w:rsidRPr="008B3BAA">
          <w:rPr>
            <w:rStyle w:val="Hyperlink"/>
            <w:lang w:val="en"/>
          </w:rPr>
          <w:t>Dreamers’ website</w:t>
        </w:r>
      </w:hyperlink>
      <w:r w:rsidRPr="008B3BAA">
        <w:rPr>
          <w:lang w:val="en"/>
        </w:rPr>
        <w:t xml:space="preserve"> for more information. </w:t>
      </w:r>
    </w:p>
    <w:p w:rsidR="00951158" w:rsidRPr="008B3BAA" w:rsidRDefault="00B7144D" w:rsidP="00951158">
      <w:pPr>
        <w:pStyle w:val="Heading3"/>
        <w:rPr>
          <w:lang w:val="en"/>
        </w:rPr>
      </w:pPr>
      <w:r w:rsidRPr="008B3BAA">
        <w:rPr>
          <w:lang w:val="en"/>
        </w:rPr>
        <w:t>EOPS, CARE, and NEXT Up</w:t>
      </w:r>
    </w:p>
    <w:p w:rsidR="00951158" w:rsidRPr="008B3BAA" w:rsidRDefault="00B92D32" w:rsidP="00951158">
      <w:pPr>
        <w:spacing w:after="0"/>
        <w:rPr>
          <w:u w:val="single"/>
          <w:lang w:val="en"/>
        </w:rPr>
      </w:pPr>
      <w:hyperlink r:id="rId18" w:history="1">
        <w:r w:rsidR="00B7144D" w:rsidRPr="008B3BAA">
          <w:rPr>
            <w:rStyle w:val="Hyperlink"/>
            <w:lang w:val="en"/>
          </w:rPr>
          <w:t>https://www.chaffey.edu/eops/index.shtml</w:t>
        </w:r>
      </w:hyperlink>
    </w:p>
    <w:p w:rsidR="00951158" w:rsidRPr="008B3BAA" w:rsidRDefault="00B7144D" w:rsidP="00951158">
      <w:pPr>
        <w:spacing w:after="0"/>
        <w:rPr>
          <w:lang w:val="en"/>
        </w:rPr>
      </w:pPr>
      <w:r w:rsidRPr="008B3BAA">
        <w:rPr>
          <w:lang w:val="en"/>
        </w:rPr>
        <w:lastRenderedPageBreak/>
        <w:t>Extended Opportunity Programs and Services (EOPS) is a counseling program designed to ensure student retention and success through academic support and financial assistance for eligible students. EOPS offers a number of supportive counseling-related services under the umbrella of EOPS which include:</w:t>
      </w:r>
    </w:p>
    <w:p w:rsidR="00951158" w:rsidRPr="008B3BAA" w:rsidRDefault="00B7144D" w:rsidP="00951158">
      <w:pPr>
        <w:numPr>
          <w:ilvl w:val="0"/>
          <w:numId w:val="26"/>
        </w:numPr>
        <w:spacing w:after="0"/>
        <w:rPr>
          <w:lang w:val="en"/>
        </w:rPr>
      </w:pPr>
      <w:r w:rsidRPr="008B3BAA">
        <w:rPr>
          <w:lang w:val="en"/>
        </w:rPr>
        <w:t>Cooperative Agencies Resources for Education (CARE), a program that serves a limited number of EOPS students who are qualified single heads of household parents, providing additional support services beyond those available through EOPS.</w:t>
      </w:r>
    </w:p>
    <w:p w:rsidR="00951158" w:rsidRPr="008B3BAA" w:rsidRDefault="00B7144D" w:rsidP="00951158">
      <w:pPr>
        <w:numPr>
          <w:ilvl w:val="0"/>
          <w:numId w:val="26"/>
        </w:numPr>
        <w:spacing w:after="0"/>
        <w:rPr>
          <w:lang w:val="en"/>
        </w:rPr>
      </w:pPr>
      <w:r w:rsidRPr="008B3BAA">
        <w:rPr>
          <w:lang w:val="en"/>
        </w:rPr>
        <w:t>NEXT Up is a new counseling component of EOPS (initiated in Fall 2018) aimed at strengthening and supporting the higher education success, health, and well-being of qualified current and former foster youth who are enrolled in at least 9 units.</w:t>
      </w:r>
    </w:p>
    <w:p w:rsidR="00951158" w:rsidRPr="008B3BAA" w:rsidRDefault="00B7144D" w:rsidP="00951158">
      <w:pPr>
        <w:spacing w:after="0"/>
        <w:rPr>
          <w:lang w:val="en"/>
        </w:rPr>
      </w:pPr>
      <w:r w:rsidRPr="008B3BAA">
        <w:rPr>
          <w:lang w:val="en"/>
        </w:rPr>
        <w:t xml:space="preserve">The ultimate goal of EOPS and all supportive programs within EOPS is to assist students with completion of a certificate program, an associate degree, and/or transfer to a four-year college. EOPS counseling services are available at Rancho, Chino, and Fontana. Call (909) 652-6349/652-6358 for more information or feel free to visit the </w:t>
      </w:r>
      <w:hyperlink r:id="rId19" w:history="1">
        <w:r w:rsidRPr="008B3BAA">
          <w:rPr>
            <w:rStyle w:val="Hyperlink"/>
            <w:lang w:val="en"/>
          </w:rPr>
          <w:t>program webpage</w:t>
        </w:r>
      </w:hyperlink>
      <w:r w:rsidRPr="008B3BAA">
        <w:rPr>
          <w:lang w:val="en"/>
        </w:rPr>
        <w:t xml:space="preserve">. </w:t>
      </w:r>
    </w:p>
    <w:p w:rsidR="00951158" w:rsidRPr="008B3BAA" w:rsidRDefault="00B7144D" w:rsidP="00951158">
      <w:pPr>
        <w:pStyle w:val="Heading3"/>
        <w:rPr>
          <w:lang w:val="en"/>
        </w:rPr>
      </w:pPr>
      <w:r w:rsidRPr="008B3BAA">
        <w:rPr>
          <w:lang w:val="en"/>
        </w:rPr>
        <w:t>Faculty Advisors</w:t>
      </w:r>
    </w:p>
    <w:p w:rsidR="00951158" w:rsidRPr="008B3BAA" w:rsidRDefault="00B92D32" w:rsidP="00951158">
      <w:pPr>
        <w:spacing w:after="0"/>
        <w:rPr>
          <w:lang w:val="en"/>
        </w:rPr>
      </w:pPr>
      <w:hyperlink r:id="rId20" w:history="1">
        <w:r w:rsidR="00B7144D" w:rsidRPr="008B3BAA">
          <w:rPr>
            <w:rStyle w:val="Hyperlink"/>
            <w:lang w:val="en"/>
          </w:rPr>
          <w:t>https://www.chaffey.edu/faculty_advisor/</w:t>
        </w:r>
      </w:hyperlink>
    </w:p>
    <w:p w:rsidR="00951158" w:rsidRPr="008B3BAA" w:rsidRDefault="00B7144D" w:rsidP="00951158">
      <w:pPr>
        <w:spacing w:after="0"/>
        <w:rPr>
          <w:lang w:val="en"/>
        </w:rPr>
      </w:pPr>
      <w:r w:rsidRPr="008B3BAA">
        <w:rPr>
          <w:lang w:val="en"/>
        </w:rPr>
        <w:t xml:space="preserve">Faculty Advisors provide the opportunity for students to obtain valuable major and career information regarding their chosen field of study. Faculty Advisors are located in various locations across Chaffey College’s campuses. Visit the </w:t>
      </w:r>
      <w:hyperlink r:id="rId21" w:history="1">
        <w:r w:rsidRPr="008B3BAA">
          <w:rPr>
            <w:rStyle w:val="Hyperlink"/>
            <w:lang w:val="en"/>
          </w:rPr>
          <w:t>program’s website</w:t>
        </w:r>
      </w:hyperlink>
      <w:r w:rsidRPr="008B3BAA">
        <w:rPr>
          <w:lang w:val="en"/>
        </w:rPr>
        <w:t xml:space="preserve">. </w:t>
      </w:r>
    </w:p>
    <w:p w:rsidR="00951158" w:rsidRPr="008B3BAA" w:rsidRDefault="00B7144D" w:rsidP="00951158">
      <w:pPr>
        <w:pStyle w:val="Heading3"/>
        <w:rPr>
          <w:lang w:val="en"/>
        </w:rPr>
      </w:pPr>
      <w:r w:rsidRPr="008B3BAA">
        <w:rPr>
          <w:lang w:val="en"/>
        </w:rPr>
        <w:t>GPS Centers</w:t>
      </w:r>
    </w:p>
    <w:p w:rsidR="00951158" w:rsidRPr="008B3BAA" w:rsidRDefault="00B7144D" w:rsidP="00951158">
      <w:pPr>
        <w:spacing w:after="0"/>
        <w:rPr>
          <w:lang w:val="en"/>
        </w:rPr>
      </w:pPr>
      <w:r w:rsidRPr="008B3BAA">
        <w:rPr>
          <w:lang w:val="en"/>
        </w:rPr>
        <w:t>The Guiding Panthers to Success centers (GPS) provide new and returning Chaffey College students with assistance in registration, unit load planning, logging in, and utilization of MyChaffeyView, campus resources, as well as the development and creation of Abbreviated Education Plans (first-year course recommendations). Our current Chaffey College students can also visit the GPS center to check progress on academic goals through an online tool known as "Degree Audit." Many services are provided on a walk-in basis.</w:t>
      </w:r>
    </w:p>
    <w:p w:rsidR="00951158" w:rsidRPr="008B3BAA" w:rsidRDefault="00B7144D" w:rsidP="00951158">
      <w:pPr>
        <w:numPr>
          <w:ilvl w:val="0"/>
          <w:numId w:val="27"/>
        </w:numPr>
        <w:spacing w:after="0"/>
        <w:rPr>
          <w:lang w:val="en"/>
        </w:rPr>
      </w:pPr>
      <w:r w:rsidRPr="008B3BAA">
        <w:rPr>
          <w:lang w:val="en"/>
        </w:rPr>
        <w:t>Rancho GPS: VSS-111</w:t>
      </w:r>
    </w:p>
    <w:p w:rsidR="00951158" w:rsidRPr="008B3BAA" w:rsidRDefault="00B7144D" w:rsidP="00951158">
      <w:pPr>
        <w:numPr>
          <w:ilvl w:val="0"/>
          <w:numId w:val="27"/>
        </w:numPr>
        <w:spacing w:after="0"/>
        <w:rPr>
          <w:lang w:val="en"/>
        </w:rPr>
      </w:pPr>
      <w:r w:rsidRPr="008B3BAA">
        <w:rPr>
          <w:lang w:val="en"/>
        </w:rPr>
        <w:t>Chino GPS: CHMB-240</w:t>
      </w:r>
    </w:p>
    <w:p w:rsidR="00951158" w:rsidRPr="008B3BAA" w:rsidRDefault="00B7144D" w:rsidP="00951158">
      <w:pPr>
        <w:numPr>
          <w:ilvl w:val="0"/>
          <w:numId w:val="27"/>
        </w:numPr>
        <w:spacing w:after="0"/>
        <w:rPr>
          <w:lang w:val="en"/>
        </w:rPr>
      </w:pPr>
      <w:r w:rsidRPr="008B3BAA">
        <w:rPr>
          <w:lang w:val="en"/>
        </w:rPr>
        <w:t>Fontana GPS: FNFC-121</w:t>
      </w:r>
    </w:p>
    <w:p w:rsidR="00951158" w:rsidRPr="008B3BAA" w:rsidRDefault="00B7144D" w:rsidP="00951158">
      <w:pPr>
        <w:pStyle w:val="Heading3"/>
        <w:rPr>
          <w:lang w:val="en"/>
        </w:rPr>
      </w:pPr>
      <w:r w:rsidRPr="008B3BAA">
        <w:rPr>
          <w:lang w:val="en"/>
        </w:rPr>
        <w:t>Grad Guru App</w:t>
      </w:r>
    </w:p>
    <w:p w:rsidR="00951158" w:rsidRPr="008B3BAA" w:rsidRDefault="00B92D32" w:rsidP="00951158">
      <w:pPr>
        <w:spacing w:after="0"/>
        <w:rPr>
          <w:u w:val="single"/>
          <w:lang w:val="en"/>
        </w:rPr>
      </w:pPr>
      <w:hyperlink w:history="1">
        <w:r w:rsidR="00B7144D" w:rsidRPr="008B3BAA">
          <w:rPr>
            <w:rStyle w:val="Hyperlink"/>
            <w:lang w:val="en"/>
          </w:rPr>
          <w:t>www.gradguru.org</w:t>
        </w:r>
      </w:hyperlink>
    </w:p>
    <w:p w:rsidR="00951158" w:rsidRPr="008B3BAA" w:rsidRDefault="00B7144D" w:rsidP="00951158">
      <w:pPr>
        <w:spacing w:after="0"/>
        <w:rPr>
          <w:lang w:val="en"/>
        </w:rPr>
      </w:pPr>
      <w:r w:rsidRPr="008B3BAA">
        <w:rPr>
          <w:lang w:val="en"/>
        </w:rPr>
        <w:t>Want to succeed at Chaffey? Download the free GradGuru app for important reminders and tips that will help you achieve your goals. Information on deadlines, campus events, and college resources is right at your fingertips. Earn electronic badges to motivate you and redeem rewards! Get it on Google Play or download it at the Apple App Store.</w:t>
      </w:r>
    </w:p>
    <w:p w:rsidR="00951158" w:rsidRPr="008B3BAA" w:rsidRDefault="00B7144D" w:rsidP="00951158">
      <w:pPr>
        <w:pStyle w:val="Heading3"/>
        <w:rPr>
          <w:lang w:val="en"/>
        </w:rPr>
      </w:pPr>
      <w:r w:rsidRPr="008B3BAA">
        <w:rPr>
          <w:lang w:val="en"/>
        </w:rPr>
        <w:t>Honors Program</w:t>
      </w:r>
    </w:p>
    <w:p w:rsidR="00951158" w:rsidRPr="008B3BAA" w:rsidRDefault="00B92D32" w:rsidP="00951158">
      <w:pPr>
        <w:spacing w:after="0"/>
        <w:rPr>
          <w:lang w:val="en"/>
        </w:rPr>
      </w:pPr>
      <w:hyperlink r:id="rId22" w:history="1">
        <w:r w:rsidR="00B7144D" w:rsidRPr="008B3BAA">
          <w:rPr>
            <w:rStyle w:val="Hyperlink"/>
            <w:lang w:val="en"/>
          </w:rPr>
          <w:t>https://www.chaffey.edu/honors/</w:t>
        </w:r>
      </w:hyperlink>
    </w:p>
    <w:p w:rsidR="00951158" w:rsidRPr="008B3BAA" w:rsidRDefault="00B7144D" w:rsidP="00951158">
      <w:pPr>
        <w:spacing w:after="0"/>
        <w:rPr>
          <w:lang w:val="en"/>
        </w:rPr>
      </w:pPr>
      <w:r w:rsidRPr="008B3BAA">
        <w:rPr>
          <w:lang w:val="en"/>
        </w:rPr>
        <w:t xml:space="preserve">The Honors Program provides an intellectual and cultural community for students at Chaffey College. Program benefits include smaller classes, creative and challenging coursework, academic enrichment activities, and scholarships. Students also have opportunities to present research at scholarly conferences, build social responsibility through community service, and receive ongoing personalized academic advisement as well as support during the transfer process. Students who complete the Honors </w:t>
      </w:r>
      <w:r w:rsidRPr="008B3BAA">
        <w:rPr>
          <w:lang w:val="en"/>
        </w:rPr>
        <w:lastRenderedPageBreak/>
        <w:t xml:space="preserve">Program may take advantage of our transfer agreements with prestigious institutions like UCLA. Visit </w:t>
      </w:r>
      <w:hyperlink r:id="rId23" w:history="1">
        <w:r w:rsidRPr="008B3BAA">
          <w:rPr>
            <w:rStyle w:val="Hyperlink"/>
            <w:lang w:val="en"/>
          </w:rPr>
          <w:t>our website</w:t>
        </w:r>
      </w:hyperlink>
      <w:r w:rsidRPr="008B3BAA">
        <w:rPr>
          <w:lang w:val="en"/>
        </w:rPr>
        <w:t xml:space="preserve"> or SSA-122 for more information and admission requirements.</w:t>
      </w:r>
    </w:p>
    <w:p w:rsidR="00951158" w:rsidRPr="008B3BAA" w:rsidRDefault="00B7144D" w:rsidP="00951158">
      <w:pPr>
        <w:pStyle w:val="Heading3"/>
        <w:rPr>
          <w:lang w:val="en"/>
        </w:rPr>
      </w:pPr>
      <w:r w:rsidRPr="008B3BAA">
        <w:rPr>
          <w:lang w:val="en"/>
        </w:rPr>
        <w:t>Independent Scholars</w:t>
      </w:r>
    </w:p>
    <w:p w:rsidR="00951158" w:rsidRPr="008B3BAA" w:rsidRDefault="00B92D32" w:rsidP="00951158">
      <w:pPr>
        <w:spacing w:after="0"/>
        <w:rPr>
          <w:u w:val="single"/>
          <w:lang w:val="en"/>
        </w:rPr>
      </w:pPr>
      <w:hyperlink r:id="rId24" w:history="1">
        <w:r w:rsidR="00B7144D" w:rsidRPr="008B3BAA">
          <w:rPr>
            <w:rStyle w:val="Hyperlink"/>
            <w:lang w:val="en"/>
          </w:rPr>
          <w:t>http://www.chaffey.edu/independentscholars/</w:t>
        </w:r>
      </w:hyperlink>
    </w:p>
    <w:p w:rsidR="00951158" w:rsidRPr="008B3BAA" w:rsidRDefault="00B7144D" w:rsidP="00951158">
      <w:pPr>
        <w:spacing w:after="0"/>
        <w:rPr>
          <w:lang w:val="en"/>
        </w:rPr>
      </w:pPr>
      <w:r w:rsidRPr="008B3BAA">
        <w:rPr>
          <w:lang w:val="en"/>
        </w:rPr>
        <w:t>Independent Scholars Program is a counseling support program aimed at providing unique and personalized educational services to current and former foster youth. It serves as a resource by assisting students at all stages of their college career and equipping them with skills necessary to transfer to a four-year university or the vocation of their choice. Participants in the Independent Scholars Program receive priority registration, individual counseling support, grants for textbooks and educational supplies, skill-building workshops, mentoring, referrals to community and campus resources, and a student support network. Contact: Abel Berdusco, 909-652-6548, or ischolar@chaffey.edu.</w:t>
      </w:r>
    </w:p>
    <w:p w:rsidR="00951158" w:rsidRPr="008B3BAA" w:rsidRDefault="00B7144D" w:rsidP="00951158">
      <w:pPr>
        <w:pStyle w:val="Heading3"/>
        <w:rPr>
          <w:lang w:val="en"/>
        </w:rPr>
      </w:pPr>
      <w:r w:rsidRPr="008B3BAA">
        <w:rPr>
          <w:lang w:val="en"/>
        </w:rPr>
        <w:t>Panther Pantry</w:t>
      </w:r>
    </w:p>
    <w:p w:rsidR="00951158" w:rsidRPr="008B3BAA" w:rsidRDefault="00B7144D" w:rsidP="00951158">
      <w:pPr>
        <w:spacing w:after="0"/>
        <w:rPr>
          <w:lang w:val="en"/>
        </w:rPr>
      </w:pPr>
      <w:r w:rsidRPr="008B3BAA">
        <w:rPr>
          <w:lang w:val="en"/>
        </w:rPr>
        <w:t>The Panther Pantry provides FREE food supplies to Chaffey College students who are experiencing hardship. The Panther Pantry empowers Chaffey College students to reach their full academic potential by providing food to those in need, promoting the value of nutrition, and increasing food insecurity awareness to our community. Our goal is to inspire hope and academic excellence as we respect the dignity of each student we serve. Contact: Tiffany Coleman, 909-652-6505 or tiffany.coleman@chaffey.edu</w:t>
      </w:r>
    </w:p>
    <w:p w:rsidR="00951158" w:rsidRPr="008B3BAA" w:rsidRDefault="00B7144D" w:rsidP="00951158">
      <w:pPr>
        <w:pStyle w:val="Heading3"/>
        <w:rPr>
          <w:lang w:val="en"/>
        </w:rPr>
      </w:pPr>
      <w:r w:rsidRPr="008B3BAA">
        <w:rPr>
          <w:lang w:val="en"/>
        </w:rPr>
        <w:t>Pride, Unity, Leadership, Sexuality, and Education (PULSE)</w:t>
      </w:r>
    </w:p>
    <w:p w:rsidR="00951158" w:rsidRPr="008B3BAA" w:rsidRDefault="00B7144D" w:rsidP="00951158">
      <w:pPr>
        <w:spacing w:after="0"/>
        <w:rPr>
          <w:lang w:val="en"/>
        </w:rPr>
      </w:pPr>
      <w:r w:rsidRPr="008B3BAA">
        <w:rPr>
          <w:lang w:val="en"/>
        </w:rPr>
        <w:t>PULSE strives to create a campus climate of acceptance and visibility for our LGBTQ population by supporting individuals across the spectrums of gender, sexuality, and intersectional experiences. Contact: Abel Berdusco, 909-652-6548, abel.berdusco@chaffey.edu</w:t>
      </w:r>
    </w:p>
    <w:p w:rsidR="00951158" w:rsidRPr="008B3BAA" w:rsidRDefault="00B7144D" w:rsidP="00951158">
      <w:pPr>
        <w:pStyle w:val="Heading3"/>
        <w:rPr>
          <w:lang w:val="en"/>
        </w:rPr>
      </w:pPr>
      <w:r w:rsidRPr="008B3BAA">
        <w:rPr>
          <w:lang w:val="en"/>
        </w:rPr>
        <w:t>Sisters Forum</w:t>
      </w:r>
    </w:p>
    <w:p w:rsidR="00951158" w:rsidRPr="008B3BAA" w:rsidRDefault="00B7144D" w:rsidP="00951158">
      <w:pPr>
        <w:spacing w:after="0"/>
        <w:rPr>
          <w:lang w:val="en"/>
        </w:rPr>
      </w:pPr>
      <w:r w:rsidRPr="008B3BAA">
        <w:rPr>
          <w:lang w:val="en"/>
        </w:rPr>
        <w:t>The Sisters Forum is a series of bi-weekly meetings for women designed to create a safe space for real talk, real connections mentorship, and campus engagement. We seek to empower African American women to realize their full potential and achieve their dreams. Contact: Adrienne Grayson, 909-652-6506 or adrienne.grayson@chaffey.edu</w:t>
      </w:r>
    </w:p>
    <w:p w:rsidR="00951158" w:rsidRPr="008B3BAA" w:rsidRDefault="00B7144D" w:rsidP="00951158">
      <w:pPr>
        <w:pStyle w:val="Heading3"/>
        <w:rPr>
          <w:lang w:val="en"/>
        </w:rPr>
      </w:pPr>
      <w:r w:rsidRPr="008B3BAA">
        <w:rPr>
          <w:lang w:val="en"/>
        </w:rPr>
        <w:t>Transfer Center</w:t>
      </w:r>
    </w:p>
    <w:p w:rsidR="00951158" w:rsidRPr="008B3BAA" w:rsidRDefault="00B92D32" w:rsidP="00951158">
      <w:pPr>
        <w:spacing w:after="0"/>
        <w:rPr>
          <w:lang w:val="en"/>
        </w:rPr>
      </w:pPr>
      <w:hyperlink r:id="rId25" w:history="1">
        <w:r w:rsidR="00B7144D" w:rsidRPr="008B3BAA">
          <w:rPr>
            <w:rStyle w:val="Hyperlink"/>
            <w:lang w:val="en"/>
          </w:rPr>
          <w:t>https://www.chaffey.edu/transfer/</w:t>
        </w:r>
      </w:hyperlink>
    </w:p>
    <w:p w:rsidR="00951158" w:rsidRPr="008B3BAA" w:rsidRDefault="00B7144D" w:rsidP="00951158">
      <w:pPr>
        <w:spacing w:after="0"/>
        <w:rPr>
          <w:lang w:val="en"/>
        </w:rPr>
      </w:pPr>
      <w:r w:rsidRPr="008B3BAA">
        <w:rPr>
          <w:lang w:val="en"/>
        </w:rPr>
        <w:t xml:space="preserve">The Transfer Center is located in SSA 120 on the Rancho Cucamonga Campus. We are open Monday and Thursday from 7:30 am to 7:00 pm; Tuesday and Wednesday 7:30 am-4:30 pm; Friday 7:30 am-4:00 pm. All services are provided on a walk-in basis. Transfer services are also available at the Fontana and Chino campuses. Please contact our office for days and times. Our telephone number is (909) 652-6233 or visit </w:t>
      </w:r>
      <w:hyperlink r:id="rId26" w:history="1">
        <w:r w:rsidRPr="008B3BAA">
          <w:rPr>
            <w:rStyle w:val="Hyperlink"/>
            <w:lang w:val="en"/>
          </w:rPr>
          <w:t>our website</w:t>
        </w:r>
      </w:hyperlink>
      <w:r w:rsidRPr="008B3BAA">
        <w:rPr>
          <w:lang w:val="en"/>
        </w:rPr>
        <w:t xml:space="preserve"> for additional information.</w:t>
      </w:r>
    </w:p>
    <w:p w:rsidR="00951158" w:rsidRPr="008B3BAA" w:rsidRDefault="00B7144D" w:rsidP="00951158">
      <w:pPr>
        <w:pStyle w:val="Heading3"/>
        <w:rPr>
          <w:lang w:val="en"/>
        </w:rPr>
      </w:pPr>
      <w:r w:rsidRPr="008B3BAA">
        <w:rPr>
          <w:lang w:val="en"/>
        </w:rPr>
        <w:t>Transitional Services</w:t>
      </w:r>
    </w:p>
    <w:p w:rsidR="00951158" w:rsidRPr="008B3BAA" w:rsidRDefault="00B7144D" w:rsidP="00951158">
      <w:pPr>
        <w:spacing w:after="0"/>
        <w:rPr>
          <w:lang w:val="en"/>
        </w:rPr>
      </w:pPr>
      <w:r w:rsidRPr="008B3BAA">
        <w:rPr>
          <w:lang w:val="en"/>
        </w:rPr>
        <w:t>Transitional Services is committed to identifying solutions that address the needs of students experiencing food and housing insecurity by connecting them to resources available to foster their success. Contact: Alisha Rosas, 909-652-6115 or alisha.rosas@chaffey.edu</w:t>
      </w:r>
    </w:p>
    <w:p w:rsidR="00951158" w:rsidRPr="008B3BAA" w:rsidRDefault="00B7144D" w:rsidP="00951158">
      <w:pPr>
        <w:pStyle w:val="Heading3"/>
        <w:rPr>
          <w:lang w:val="en"/>
        </w:rPr>
      </w:pPr>
      <w:r w:rsidRPr="008B3BAA">
        <w:rPr>
          <w:lang w:val="en"/>
        </w:rPr>
        <w:t>Veterans &amp; Eligible Family Members</w:t>
      </w:r>
    </w:p>
    <w:p w:rsidR="00951158" w:rsidRPr="008B3BAA" w:rsidRDefault="00B7144D" w:rsidP="00951158">
      <w:pPr>
        <w:spacing w:after="0"/>
        <w:rPr>
          <w:lang w:val="en"/>
        </w:rPr>
      </w:pPr>
      <w:r w:rsidRPr="008B3BAA">
        <w:rPr>
          <w:lang w:val="en"/>
        </w:rPr>
        <w:t xml:space="preserve">Chaffey College’s Veterans Resource Center (VRC) is dedicated to assisting veterans and eligible family members in achieving their educational goals efficiently and without impediments. If you are a veteran or eligible family member, please contact the Veterans Resource Center at (909) 652-6235 or </w:t>
      </w:r>
      <w:r w:rsidRPr="008B3BAA">
        <w:rPr>
          <w:lang w:val="en"/>
        </w:rPr>
        <w:lastRenderedPageBreak/>
        <w:t>vrc.staff@chaffey.edu for information regarding educational benefits and opportunities. The Veterans Resource Center (VRC) is located in AD-125 on Chaffey College’s Rancho Cucamonga campus.</w:t>
      </w:r>
    </w:p>
    <w:p w:rsidR="00B16A55" w:rsidRDefault="00B16A55" w:rsidP="00B16A55">
      <w:pPr>
        <w:spacing w:after="0"/>
        <w:jc w:val="center"/>
      </w:pPr>
    </w:p>
    <w:sectPr w:rsidR="00B1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4A77"/>
      </v:shape>
    </w:pict>
  </w:numPicBullet>
  <w:abstractNum w:abstractNumId="0" w15:restartNumberingAfterBreak="0">
    <w:nsid w:val="0A406E51"/>
    <w:multiLevelType w:val="hybridMultilevel"/>
    <w:tmpl w:val="B1FC872C"/>
    <w:lvl w:ilvl="0" w:tplc="642EC10E">
      <w:start w:val="1"/>
      <w:numFmt w:val="decimal"/>
      <w:lvlText w:val="%1."/>
      <w:lvlJc w:val="left"/>
      <w:pPr>
        <w:ind w:left="1800" w:hanging="360"/>
      </w:pPr>
    </w:lvl>
    <w:lvl w:ilvl="1" w:tplc="ACB87D36" w:tentative="1">
      <w:start w:val="1"/>
      <w:numFmt w:val="lowerLetter"/>
      <w:lvlText w:val="%2."/>
      <w:lvlJc w:val="left"/>
      <w:pPr>
        <w:ind w:left="2520" w:hanging="360"/>
      </w:pPr>
    </w:lvl>
    <w:lvl w:ilvl="2" w:tplc="F9E68ADA" w:tentative="1">
      <w:start w:val="1"/>
      <w:numFmt w:val="lowerRoman"/>
      <w:lvlText w:val="%3."/>
      <w:lvlJc w:val="right"/>
      <w:pPr>
        <w:ind w:left="3240" w:hanging="180"/>
      </w:pPr>
    </w:lvl>
    <w:lvl w:ilvl="3" w:tplc="71649896" w:tentative="1">
      <w:start w:val="1"/>
      <w:numFmt w:val="decimal"/>
      <w:lvlText w:val="%4."/>
      <w:lvlJc w:val="left"/>
      <w:pPr>
        <w:ind w:left="3960" w:hanging="360"/>
      </w:pPr>
    </w:lvl>
    <w:lvl w:ilvl="4" w:tplc="528C5E5E" w:tentative="1">
      <w:start w:val="1"/>
      <w:numFmt w:val="lowerLetter"/>
      <w:lvlText w:val="%5."/>
      <w:lvlJc w:val="left"/>
      <w:pPr>
        <w:ind w:left="4680" w:hanging="360"/>
      </w:pPr>
    </w:lvl>
    <w:lvl w:ilvl="5" w:tplc="A6463B4E" w:tentative="1">
      <w:start w:val="1"/>
      <w:numFmt w:val="lowerRoman"/>
      <w:lvlText w:val="%6."/>
      <w:lvlJc w:val="right"/>
      <w:pPr>
        <w:ind w:left="5400" w:hanging="180"/>
      </w:pPr>
    </w:lvl>
    <w:lvl w:ilvl="6" w:tplc="9B4649FC" w:tentative="1">
      <w:start w:val="1"/>
      <w:numFmt w:val="decimal"/>
      <w:lvlText w:val="%7."/>
      <w:lvlJc w:val="left"/>
      <w:pPr>
        <w:ind w:left="6120" w:hanging="360"/>
      </w:pPr>
    </w:lvl>
    <w:lvl w:ilvl="7" w:tplc="D1C0423E" w:tentative="1">
      <w:start w:val="1"/>
      <w:numFmt w:val="lowerLetter"/>
      <w:lvlText w:val="%8."/>
      <w:lvlJc w:val="left"/>
      <w:pPr>
        <w:ind w:left="6840" w:hanging="360"/>
      </w:pPr>
    </w:lvl>
    <w:lvl w:ilvl="8" w:tplc="AF8AADA0" w:tentative="1">
      <w:start w:val="1"/>
      <w:numFmt w:val="lowerRoman"/>
      <w:lvlText w:val="%9."/>
      <w:lvlJc w:val="right"/>
      <w:pPr>
        <w:ind w:left="7560" w:hanging="180"/>
      </w:pPr>
    </w:lvl>
  </w:abstractNum>
  <w:abstractNum w:abstractNumId="1" w15:restartNumberingAfterBreak="0">
    <w:nsid w:val="0AAB000A"/>
    <w:multiLevelType w:val="hybridMultilevel"/>
    <w:tmpl w:val="7CDC9B7A"/>
    <w:lvl w:ilvl="0" w:tplc="C4986EFE">
      <w:start w:val="1"/>
      <w:numFmt w:val="bullet"/>
      <w:lvlText w:val=""/>
      <w:lvlJc w:val="left"/>
      <w:pPr>
        <w:ind w:left="1800" w:hanging="360"/>
      </w:pPr>
      <w:rPr>
        <w:rFonts w:ascii="Symbol" w:hAnsi="Symbol" w:hint="default"/>
      </w:rPr>
    </w:lvl>
    <w:lvl w:ilvl="1" w:tplc="62BC5228" w:tentative="1">
      <w:start w:val="1"/>
      <w:numFmt w:val="bullet"/>
      <w:lvlText w:val="o"/>
      <w:lvlJc w:val="left"/>
      <w:pPr>
        <w:ind w:left="2520" w:hanging="360"/>
      </w:pPr>
      <w:rPr>
        <w:rFonts w:ascii="Courier New" w:hAnsi="Courier New" w:cs="Courier New" w:hint="default"/>
      </w:rPr>
    </w:lvl>
    <w:lvl w:ilvl="2" w:tplc="2892C8DA" w:tentative="1">
      <w:start w:val="1"/>
      <w:numFmt w:val="bullet"/>
      <w:lvlText w:val=""/>
      <w:lvlJc w:val="left"/>
      <w:pPr>
        <w:ind w:left="3240" w:hanging="360"/>
      </w:pPr>
      <w:rPr>
        <w:rFonts w:ascii="Wingdings" w:hAnsi="Wingdings" w:hint="default"/>
      </w:rPr>
    </w:lvl>
    <w:lvl w:ilvl="3" w:tplc="11FAF2C8" w:tentative="1">
      <w:start w:val="1"/>
      <w:numFmt w:val="bullet"/>
      <w:lvlText w:val=""/>
      <w:lvlJc w:val="left"/>
      <w:pPr>
        <w:ind w:left="3960" w:hanging="360"/>
      </w:pPr>
      <w:rPr>
        <w:rFonts w:ascii="Symbol" w:hAnsi="Symbol" w:hint="default"/>
      </w:rPr>
    </w:lvl>
    <w:lvl w:ilvl="4" w:tplc="A03226A8" w:tentative="1">
      <w:start w:val="1"/>
      <w:numFmt w:val="bullet"/>
      <w:lvlText w:val="o"/>
      <w:lvlJc w:val="left"/>
      <w:pPr>
        <w:ind w:left="4680" w:hanging="360"/>
      </w:pPr>
      <w:rPr>
        <w:rFonts w:ascii="Courier New" w:hAnsi="Courier New" w:cs="Courier New" w:hint="default"/>
      </w:rPr>
    </w:lvl>
    <w:lvl w:ilvl="5" w:tplc="635EAD96" w:tentative="1">
      <w:start w:val="1"/>
      <w:numFmt w:val="bullet"/>
      <w:lvlText w:val=""/>
      <w:lvlJc w:val="left"/>
      <w:pPr>
        <w:ind w:left="5400" w:hanging="360"/>
      </w:pPr>
      <w:rPr>
        <w:rFonts w:ascii="Wingdings" w:hAnsi="Wingdings" w:hint="default"/>
      </w:rPr>
    </w:lvl>
    <w:lvl w:ilvl="6" w:tplc="D226A1C8" w:tentative="1">
      <w:start w:val="1"/>
      <w:numFmt w:val="bullet"/>
      <w:lvlText w:val=""/>
      <w:lvlJc w:val="left"/>
      <w:pPr>
        <w:ind w:left="6120" w:hanging="360"/>
      </w:pPr>
      <w:rPr>
        <w:rFonts w:ascii="Symbol" w:hAnsi="Symbol" w:hint="default"/>
      </w:rPr>
    </w:lvl>
    <w:lvl w:ilvl="7" w:tplc="175C8F68" w:tentative="1">
      <w:start w:val="1"/>
      <w:numFmt w:val="bullet"/>
      <w:lvlText w:val="o"/>
      <w:lvlJc w:val="left"/>
      <w:pPr>
        <w:ind w:left="6840" w:hanging="360"/>
      </w:pPr>
      <w:rPr>
        <w:rFonts w:ascii="Courier New" w:hAnsi="Courier New" w:cs="Courier New" w:hint="default"/>
      </w:rPr>
    </w:lvl>
    <w:lvl w:ilvl="8" w:tplc="F1DE8A70" w:tentative="1">
      <w:start w:val="1"/>
      <w:numFmt w:val="bullet"/>
      <w:lvlText w:val=""/>
      <w:lvlJc w:val="left"/>
      <w:pPr>
        <w:ind w:left="7560" w:hanging="360"/>
      </w:pPr>
      <w:rPr>
        <w:rFonts w:ascii="Wingdings" w:hAnsi="Wingdings" w:hint="default"/>
      </w:rPr>
    </w:lvl>
  </w:abstractNum>
  <w:abstractNum w:abstractNumId="2" w15:restartNumberingAfterBreak="0">
    <w:nsid w:val="0D203605"/>
    <w:multiLevelType w:val="hybridMultilevel"/>
    <w:tmpl w:val="370C2C4A"/>
    <w:lvl w:ilvl="0" w:tplc="BC082AB4">
      <w:start w:val="1"/>
      <w:numFmt w:val="bullet"/>
      <w:lvlText w:val=""/>
      <w:lvlJc w:val="left"/>
      <w:pPr>
        <w:ind w:left="720" w:hanging="360"/>
      </w:pPr>
      <w:rPr>
        <w:rFonts w:ascii="Wingdings" w:hAnsi="Wingdings" w:hint="default"/>
      </w:rPr>
    </w:lvl>
    <w:lvl w:ilvl="1" w:tplc="9F0E8C6C" w:tentative="1">
      <w:start w:val="1"/>
      <w:numFmt w:val="bullet"/>
      <w:lvlText w:val="o"/>
      <w:lvlJc w:val="left"/>
      <w:pPr>
        <w:ind w:left="1440" w:hanging="360"/>
      </w:pPr>
      <w:rPr>
        <w:rFonts w:ascii="Courier New" w:hAnsi="Courier New" w:cs="Courier New" w:hint="default"/>
      </w:rPr>
    </w:lvl>
    <w:lvl w:ilvl="2" w:tplc="965EFC48" w:tentative="1">
      <w:start w:val="1"/>
      <w:numFmt w:val="bullet"/>
      <w:lvlText w:val=""/>
      <w:lvlJc w:val="left"/>
      <w:pPr>
        <w:ind w:left="2160" w:hanging="360"/>
      </w:pPr>
      <w:rPr>
        <w:rFonts w:ascii="Wingdings" w:hAnsi="Wingdings" w:hint="default"/>
      </w:rPr>
    </w:lvl>
    <w:lvl w:ilvl="3" w:tplc="12D619AE" w:tentative="1">
      <w:start w:val="1"/>
      <w:numFmt w:val="bullet"/>
      <w:lvlText w:val=""/>
      <w:lvlJc w:val="left"/>
      <w:pPr>
        <w:ind w:left="2880" w:hanging="360"/>
      </w:pPr>
      <w:rPr>
        <w:rFonts w:ascii="Symbol" w:hAnsi="Symbol" w:hint="default"/>
      </w:rPr>
    </w:lvl>
    <w:lvl w:ilvl="4" w:tplc="97FC2452" w:tentative="1">
      <w:start w:val="1"/>
      <w:numFmt w:val="bullet"/>
      <w:lvlText w:val="o"/>
      <w:lvlJc w:val="left"/>
      <w:pPr>
        <w:ind w:left="3600" w:hanging="360"/>
      </w:pPr>
      <w:rPr>
        <w:rFonts w:ascii="Courier New" w:hAnsi="Courier New" w:cs="Courier New" w:hint="default"/>
      </w:rPr>
    </w:lvl>
    <w:lvl w:ilvl="5" w:tplc="B26EBA14" w:tentative="1">
      <w:start w:val="1"/>
      <w:numFmt w:val="bullet"/>
      <w:lvlText w:val=""/>
      <w:lvlJc w:val="left"/>
      <w:pPr>
        <w:ind w:left="4320" w:hanging="360"/>
      </w:pPr>
      <w:rPr>
        <w:rFonts w:ascii="Wingdings" w:hAnsi="Wingdings" w:hint="default"/>
      </w:rPr>
    </w:lvl>
    <w:lvl w:ilvl="6" w:tplc="23FA95EE" w:tentative="1">
      <w:start w:val="1"/>
      <w:numFmt w:val="bullet"/>
      <w:lvlText w:val=""/>
      <w:lvlJc w:val="left"/>
      <w:pPr>
        <w:ind w:left="5040" w:hanging="360"/>
      </w:pPr>
      <w:rPr>
        <w:rFonts w:ascii="Symbol" w:hAnsi="Symbol" w:hint="default"/>
      </w:rPr>
    </w:lvl>
    <w:lvl w:ilvl="7" w:tplc="47B668E0" w:tentative="1">
      <w:start w:val="1"/>
      <w:numFmt w:val="bullet"/>
      <w:lvlText w:val="o"/>
      <w:lvlJc w:val="left"/>
      <w:pPr>
        <w:ind w:left="5760" w:hanging="360"/>
      </w:pPr>
      <w:rPr>
        <w:rFonts w:ascii="Courier New" w:hAnsi="Courier New" w:cs="Courier New" w:hint="default"/>
      </w:rPr>
    </w:lvl>
    <w:lvl w:ilvl="8" w:tplc="F0CE9836" w:tentative="1">
      <w:start w:val="1"/>
      <w:numFmt w:val="bullet"/>
      <w:lvlText w:val=""/>
      <w:lvlJc w:val="left"/>
      <w:pPr>
        <w:ind w:left="6480" w:hanging="360"/>
      </w:pPr>
      <w:rPr>
        <w:rFonts w:ascii="Wingdings" w:hAnsi="Wingdings" w:hint="default"/>
      </w:rPr>
    </w:lvl>
  </w:abstractNum>
  <w:abstractNum w:abstractNumId="3" w15:restartNumberingAfterBreak="0">
    <w:nsid w:val="0F6B3FD1"/>
    <w:multiLevelType w:val="hybridMultilevel"/>
    <w:tmpl w:val="0190420A"/>
    <w:lvl w:ilvl="0" w:tplc="EE386A4C">
      <w:start w:val="1"/>
      <w:numFmt w:val="bullet"/>
      <w:lvlText w:val=""/>
      <w:lvlJc w:val="left"/>
      <w:pPr>
        <w:ind w:left="720" w:hanging="360"/>
      </w:pPr>
      <w:rPr>
        <w:rFonts w:ascii="Wingdings" w:hAnsi="Wingdings" w:hint="default"/>
      </w:rPr>
    </w:lvl>
    <w:lvl w:ilvl="1" w:tplc="67466100" w:tentative="1">
      <w:start w:val="1"/>
      <w:numFmt w:val="bullet"/>
      <w:lvlText w:val="o"/>
      <w:lvlJc w:val="left"/>
      <w:pPr>
        <w:ind w:left="1440" w:hanging="360"/>
      </w:pPr>
      <w:rPr>
        <w:rFonts w:ascii="Courier New" w:hAnsi="Courier New" w:cs="Courier New" w:hint="default"/>
      </w:rPr>
    </w:lvl>
    <w:lvl w:ilvl="2" w:tplc="AFC4A36E" w:tentative="1">
      <w:start w:val="1"/>
      <w:numFmt w:val="bullet"/>
      <w:lvlText w:val=""/>
      <w:lvlJc w:val="left"/>
      <w:pPr>
        <w:ind w:left="2160" w:hanging="360"/>
      </w:pPr>
      <w:rPr>
        <w:rFonts w:ascii="Wingdings" w:hAnsi="Wingdings" w:hint="default"/>
      </w:rPr>
    </w:lvl>
    <w:lvl w:ilvl="3" w:tplc="21CAA0CC" w:tentative="1">
      <w:start w:val="1"/>
      <w:numFmt w:val="bullet"/>
      <w:lvlText w:val=""/>
      <w:lvlJc w:val="left"/>
      <w:pPr>
        <w:ind w:left="2880" w:hanging="360"/>
      </w:pPr>
      <w:rPr>
        <w:rFonts w:ascii="Symbol" w:hAnsi="Symbol" w:hint="default"/>
      </w:rPr>
    </w:lvl>
    <w:lvl w:ilvl="4" w:tplc="48683BD8" w:tentative="1">
      <w:start w:val="1"/>
      <w:numFmt w:val="bullet"/>
      <w:lvlText w:val="o"/>
      <w:lvlJc w:val="left"/>
      <w:pPr>
        <w:ind w:left="3600" w:hanging="360"/>
      </w:pPr>
      <w:rPr>
        <w:rFonts w:ascii="Courier New" w:hAnsi="Courier New" w:cs="Courier New" w:hint="default"/>
      </w:rPr>
    </w:lvl>
    <w:lvl w:ilvl="5" w:tplc="2ED05A92" w:tentative="1">
      <w:start w:val="1"/>
      <w:numFmt w:val="bullet"/>
      <w:lvlText w:val=""/>
      <w:lvlJc w:val="left"/>
      <w:pPr>
        <w:ind w:left="4320" w:hanging="360"/>
      </w:pPr>
      <w:rPr>
        <w:rFonts w:ascii="Wingdings" w:hAnsi="Wingdings" w:hint="default"/>
      </w:rPr>
    </w:lvl>
    <w:lvl w:ilvl="6" w:tplc="27040A10" w:tentative="1">
      <w:start w:val="1"/>
      <w:numFmt w:val="bullet"/>
      <w:lvlText w:val=""/>
      <w:lvlJc w:val="left"/>
      <w:pPr>
        <w:ind w:left="5040" w:hanging="360"/>
      </w:pPr>
      <w:rPr>
        <w:rFonts w:ascii="Symbol" w:hAnsi="Symbol" w:hint="default"/>
      </w:rPr>
    </w:lvl>
    <w:lvl w:ilvl="7" w:tplc="871EF8CA" w:tentative="1">
      <w:start w:val="1"/>
      <w:numFmt w:val="bullet"/>
      <w:lvlText w:val="o"/>
      <w:lvlJc w:val="left"/>
      <w:pPr>
        <w:ind w:left="5760" w:hanging="360"/>
      </w:pPr>
      <w:rPr>
        <w:rFonts w:ascii="Courier New" w:hAnsi="Courier New" w:cs="Courier New" w:hint="default"/>
      </w:rPr>
    </w:lvl>
    <w:lvl w:ilvl="8" w:tplc="1A70B90E" w:tentative="1">
      <w:start w:val="1"/>
      <w:numFmt w:val="bullet"/>
      <w:lvlText w:val=""/>
      <w:lvlJc w:val="left"/>
      <w:pPr>
        <w:ind w:left="6480" w:hanging="360"/>
      </w:pPr>
      <w:rPr>
        <w:rFonts w:ascii="Wingdings" w:hAnsi="Wingdings" w:hint="default"/>
      </w:rPr>
    </w:lvl>
  </w:abstractNum>
  <w:abstractNum w:abstractNumId="4" w15:restartNumberingAfterBreak="0">
    <w:nsid w:val="16B84D8E"/>
    <w:multiLevelType w:val="hybridMultilevel"/>
    <w:tmpl w:val="99302ACA"/>
    <w:lvl w:ilvl="0" w:tplc="40CADDEA">
      <w:start w:val="1"/>
      <w:numFmt w:val="bullet"/>
      <w:lvlText w:val="o"/>
      <w:lvlJc w:val="left"/>
      <w:pPr>
        <w:ind w:left="720" w:hanging="360"/>
      </w:pPr>
      <w:rPr>
        <w:rFonts w:ascii="Courier New" w:hAnsi="Courier New" w:cs="Courier New" w:hint="default"/>
      </w:rPr>
    </w:lvl>
    <w:lvl w:ilvl="1" w:tplc="F5F0A9DA" w:tentative="1">
      <w:start w:val="1"/>
      <w:numFmt w:val="bullet"/>
      <w:lvlText w:val="o"/>
      <w:lvlJc w:val="left"/>
      <w:pPr>
        <w:ind w:left="1440" w:hanging="360"/>
      </w:pPr>
      <w:rPr>
        <w:rFonts w:ascii="Courier New" w:hAnsi="Courier New" w:cs="Courier New" w:hint="default"/>
      </w:rPr>
    </w:lvl>
    <w:lvl w:ilvl="2" w:tplc="BFE8ACD2" w:tentative="1">
      <w:start w:val="1"/>
      <w:numFmt w:val="bullet"/>
      <w:lvlText w:val=""/>
      <w:lvlJc w:val="left"/>
      <w:pPr>
        <w:ind w:left="2160" w:hanging="360"/>
      </w:pPr>
      <w:rPr>
        <w:rFonts w:ascii="Wingdings" w:hAnsi="Wingdings" w:hint="default"/>
      </w:rPr>
    </w:lvl>
    <w:lvl w:ilvl="3" w:tplc="75C8DF6E" w:tentative="1">
      <w:start w:val="1"/>
      <w:numFmt w:val="bullet"/>
      <w:lvlText w:val=""/>
      <w:lvlJc w:val="left"/>
      <w:pPr>
        <w:ind w:left="2880" w:hanging="360"/>
      </w:pPr>
      <w:rPr>
        <w:rFonts w:ascii="Symbol" w:hAnsi="Symbol" w:hint="default"/>
      </w:rPr>
    </w:lvl>
    <w:lvl w:ilvl="4" w:tplc="2332909E" w:tentative="1">
      <w:start w:val="1"/>
      <w:numFmt w:val="bullet"/>
      <w:lvlText w:val="o"/>
      <w:lvlJc w:val="left"/>
      <w:pPr>
        <w:ind w:left="3600" w:hanging="360"/>
      </w:pPr>
      <w:rPr>
        <w:rFonts w:ascii="Courier New" w:hAnsi="Courier New" w:cs="Courier New" w:hint="default"/>
      </w:rPr>
    </w:lvl>
    <w:lvl w:ilvl="5" w:tplc="79D68D28" w:tentative="1">
      <w:start w:val="1"/>
      <w:numFmt w:val="bullet"/>
      <w:lvlText w:val=""/>
      <w:lvlJc w:val="left"/>
      <w:pPr>
        <w:ind w:left="4320" w:hanging="360"/>
      </w:pPr>
      <w:rPr>
        <w:rFonts w:ascii="Wingdings" w:hAnsi="Wingdings" w:hint="default"/>
      </w:rPr>
    </w:lvl>
    <w:lvl w:ilvl="6" w:tplc="D10067D0" w:tentative="1">
      <w:start w:val="1"/>
      <w:numFmt w:val="bullet"/>
      <w:lvlText w:val=""/>
      <w:lvlJc w:val="left"/>
      <w:pPr>
        <w:ind w:left="5040" w:hanging="360"/>
      </w:pPr>
      <w:rPr>
        <w:rFonts w:ascii="Symbol" w:hAnsi="Symbol" w:hint="default"/>
      </w:rPr>
    </w:lvl>
    <w:lvl w:ilvl="7" w:tplc="F39C32C4" w:tentative="1">
      <w:start w:val="1"/>
      <w:numFmt w:val="bullet"/>
      <w:lvlText w:val="o"/>
      <w:lvlJc w:val="left"/>
      <w:pPr>
        <w:ind w:left="5760" w:hanging="360"/>
      </w:pPr>
      <w:rPr>
        <w:rFonts w:ascii="Courier New" w:hAnsi="Courier New" w:cs="Courier New" w:hint="default"/>
      </w:rPr>
    </w:lvl>
    <w:lvl w:ilvl="8" w:tplc="F8020CB6" w:tentative="1">
      <w:start w:val="1"/>
      <w:numFmt w:val="bullet"/>
      <w:lvlText w:val=""/>
      <w:lvlJc w:val="left"/>
      <w:pPr>
        <w:ind w:left="6480" w:hanging="360"/>
      </w:pPr>
      <w:rPr>
        <w:rFonts w:ascii="Wingdings" w:hAnsi="Wingdings" w:hint="default"/>
      </w:rPr>
    </w:lvl>
  </w:abstractNum>
  <w:abstractNum w:abstractNumId="5" w15:restartNumberingAfterBreak="0">
    <w:nsid w:val="1D591702"/>
    <w:multiLevelType w:val="hybridMultilevel"/>
    <w:tmpl w:val="9B963AF0"/>
    <w:lvl w:ilvl="0" w:tplc="E6169654">
      <w:start w:val="1"/>
      <w:numFmt w:val="bullet"/>
      <w:lvlText w:val=""/>
      <w:lvlJc w:val="left"/>
      <w:pPr>
        <w:ind w:left="720" w:hanging="360"/>
      </w:pPr>
      <w:rPr>
        <w:rFonts w:ascii="Wingdings" w:hAnsi="Wingdings" w:hint="default"/>
      </w:rPr>
    </w:lvl>
    <w:lvl w:ilvl="1" w:tplc="78CA4798" w:tentative="1">
      <w:start w:val="1"/>
      <w:numFmt w:val="bullet"/>
      <w:lvlText w:val="o"/>
      <w:lvlJc w:val="left"/>
      <w:pPr>
        <w:ind w:left="1440" w:hanging="360"/>
      </w:pPr>
      <w:rPr>
        <w:rFonts w:ascii="Courier New" w:hAnsi="Courier New" w:cs="Courier New" w:hint="default"/>
      </w:rPr>
    </w:lvl>
    <w:lvl w:ilvl="2" w:tplc="F3245FAA" w:tentative="1">
      <w:start w:val="1"/>
      <w:numFmt w:val="bullet"/>
      <w:lvlText w:val=""/>
      <w:lvlJc w:val="left"/>
      <w:pPr>
        <w:ind w:left="2160" w:hanging="360"/>
      </w:pPr>
      <w:rPr>
        <w:rFonts w:ascii="Wingdings" w:hAnsi="Wingdings" w:hint="default"/>
      </w:rPr>
    </w:lvl>
    <w:lvl w:ilvl="3" w:tplc="87FC48AC" w:tentative="1">
      <w:start w:val="1"/>
      <w:numFmt w:val="bullet"/>
      <w:lvlText w:val=""/>
      <w:lvlJc w:val="left"/>
      <w:pPr>
        <w:ind w:left="2880" w:hanging="360"/>
      </w:pPr>
      <w:rPr>
        <w:rFonts w:ascii="Symbol" w:hAnsi="Symbol" w:hint="default"/>
      </w:rPr>
    </w:lvl>
    <w:lvl w:ilvl="4" w:tplc="55808A5A" w:tentative="1">
      <w:start w:val="1"/>
      <w:numFmt w:val="bullet"/>
      <w:lvlText w:val="o"/>
      <w:lvlJc w:val="left"/>
      <w:pPr>
        <w:ind w:left="3600" w:hanging="360"/>
      </w:pPr>
      <w:rPr>
        <w:rFonts w:ascii="Courier New" w:hAnsi="Courier New" w:cs="Courier New" w:hint="default"/>
      </w:rPr>
    </w:lvl>
    <w:lvl w:ilvl="5" w:tplc="3D183B8C" w:tentative="1">
      <w:start w:val="1"/>
      <w:numFmt w:val="bullet"/>
      <w:lvlText w:val=""/>
      <w:lvlJc w:val="left"/>
      <w:pPr>
        <w:ind w:left="4320" w:hanging="360"/>
      </w:pPr>
      <w:rPr>
        <w:rFonts w:ascii="Wingdings" w:hAnsi="Wingdings" w:hint="default"/>
      </w:rPr>
    </w:lvl>
    <w:lvl w:ilvl="6" w:tplc="CA4A05D8" w:tentative="1">
      <w:start w:val="1"/>
      <w:numFmt w:val="bullet"/>
      <w:lvlText w:val=""/>
      <w:lvlJc w:val="left"/>
      <w:pPr>
        <w:ind w:left="5040" w:hanging="360"/>
      </w:pPr>
      <w:rPr>
        <w:rFonts w:ascii="Symbol" w:hAnsi="Symbol" w:hint="default"/>
      </w:rPr>
    </w:lvl>
    <w:lvl w:ilvl="7" w:tplc="89563038" w:tentative="1">
      <w:start w:val="1"/>
      <w:numFmt w:val="bullet"/>
      <w:lvlText w:val="o"/>
      <w:lvlJc w:val="left"/>
      <w:pPr>
        <w:ind w:left="5760" w:hanging="360"/>
      </w:pPr>
      <w:rPr>
        <w:rFonts w:ascii="Courier New" w:hAnsi="Courier New" w:cs="Courier New" w:hint="default"/>
      </w:rPr>
    </w:lvl>
    <w:lvl w:ilvl="8" w:tplc="63C61D1A" w:tentative="1">
      <w:start w:val="1"/>
      <w:numFmt w:val="bullet"/>
      <w:lvlText w:val=""/>
      <w:lvlJc w:val="left"/>
      <w:pPr>
        <w:ind w:left="6480" w:hanging="360"/>
      </w:pPr>
      <w:rPr>
        <w:rFonts w:ascii="Wingdings" w:hAnsi="Wingdings" w:hint="default"/>
      </w:rPr>
    </w:lvl>
  </w:abstractNum>
  <w:abstractNum w:abstractNumId="6" w15:restartNumberingAfterBreak="0">
    <w:nsid w:val="1EBF4B19"/>
    <w:multiLevelType w:val="hybridMultilevel"/>
    <w:tmpl w:val="6F42B1CE"/>
    <w:lvl w:ilvl="0" w:tplc="88022CCA">
      <w:start w:val="1"/>
      <w:numFmt w:val="bullet"/>
      <w:lvlText w:val=""/>
      <w:lvlJc w:val="left"/>
      <w:pPr>
        <w:ind w:left="720" w:hanging="360"/>
      </w:pPr>
      <w:rPr>
        <w:rFonts w:ascii="Wingdings" w:hAnsi="Wingdings" w:hint="default"/>
      </w:rPr>
    </w:lvl>
    <w:lvl w:ilvl="1" w:tplc="A93263DA">
      <w:start w:val="1"/>
      <w:numFmt w:val="bullet"/>
      <w:lvlText w:val="o"/>
      <w:lvlJc w:val="left"/>
      <w:pPr>
        <w:ind w:left="1440" w:hanging="360"/>
      </w:pPr>
      <w:rPr>
        <w:rFonts w:ascii="Courier New" w:hAnsi="Courier New" w:cs="Courier New" w:hint="default"/>
      </w:rPr>
    </w:lvl>
    <w:lvl w:ilvl="2" w:tplc="28FCA5BC" w:tentative="1">
      <w:start w:val="1"/>
      <w:numFmt w:val="bullet"/>
      <w:lvlText w:val=""/>
      <w:lvlJc w:val="left"/>
      <w:pPr>
        <w:ind w:left="2160" w:hanging="360"/>
      </w:pPr>
      <w:rPr>
        <w:rFonts w:ascii="Wingdings" w:hAnsi="Wingdings" w:hint="default"/>
      </w:rPr>
    </w:lvl>
    <w:lvl w:ilvl="3" w:tplc="A7829D68" w:tentative="1">
      <w:start w:val="1"/>
      <w:numFmt w:val="bullet"/>
      <w:lvlText w:val=""/>
      <w:lvlJc w:val="left"/>
      <w:pPr>
        <w:ind w:left="2880" w:hanging="360"/>
      </w:pPr>
      <w:rPr>
        <w:rFonts w:ascii="Symbol" w:hAnsi="Symbol" w:hint="default"/>
      </w:rPr>
    </w:lvl>
    <w:lvl w:ilvl="4" w:tplc="31944304" w:tentative="1">
      <w:start w:val="1"/>
      <w:numFmt w:val="bullet"/>
      <w:lvlText w:val="o"/>
      <w:lvlJc w:val="left"/>
      <w:pPr>
        <w:ind w:left="3600" w:hanging="360"/>
      </w:pPr>
      <w:rPr>
        <w:rFonts w:ascii="Courier New" w:hAnsi="Courier New" w:cs="Courier New" w:hint="default"/>
      </w:rPr>
    </w:lvl>
    <w:lvl w:ilvl="5" w:tplc="7E669D58" w:tentative="1">
      <w:start w:val="1"/>
      <w:numFmt w:val="bullet"/>
      <w:lvlText w:val=""/>
      <w:lvlJc w:val="left"/>
      <w:pPr>
        <w:ind w:left="4320" w:hanging="360"/>
      </w:pPr>
      <w:rPr>
        <w:rFonts w:ascii="Wingdings" w:hAnsi="Wingdings" w:hint="default"/>
      </w:rPr>
    </w:lvl>
    <w:lvl w:ilvl="6" w:tplc="C8422772" w:tentative="1">
      <w:start w:val="1"/>
      <w:numFmt w:val="bullet"/>
      <w:lvlText w:val=""/>
      <w:lvlJc w:val="left"/>
      <w:pPr>
        <w:ind w:left="5040" w:hanging="360"/>
      </w:pPr>
      <w:rPr>
        <w:rFonts w:ascii="Symbol" w:hAnsi="Symbol" w:hint="default"/>
      </w:rPr>
    </w:lvl>
    <w:lvl w:ilvl="7" w:tplc="AFAA927C" w:tentative="1">
      <w:start w:val="1"/>
      <w:numFmt w:val="bullet"/>
      <w:lvlText w:val="o"/>
      <w:lvlJc w:val="left"/>
      <w:pPr>
        <w:ind w:left="5760" w:hanging="360"/>
      </w:pPr>
      <w:rPr>
        <w:rFonts w:ascii="Courier New" w:hAnsi="Courier New" w:cs="Courier New" w:hint="default"/>
      </w:rPr>
    </w:lvl>
    <w:lvl w:ilvl="8" w:tplc="382E891E" w:tentative="1">
      <w:start w:val="1"/>
      <w:numFmt w:val="bullet"/>
      <w:lvlText w:val=""/>
      <w:lvlJc w:val="left"/>
      <w:pPr>
        <w:ind w:left="6480" w:hanging="360"/>
      </w:pPr>
      <w:rPr>
        <w:rFonts w:ascii="Wingdings" w:hAnsi="Wingdings" w:hint="default"/>
      </w:rPr>
    </w:lvl>
  </w:abstractNum>
  <w:abstractNum w:abstractNumId="7" w15:restartNumberingAfterBreak="0">
    <w:nsid w:val="2101627F"/>
    <w:multiLevelType w:val="hybridMultilevel"/>
    <w:tmpl w:val="D574795E"/>
    <w:lvl w:ilvl="0" w:tplc="E298A348">
      <w:start w:val="1"/>
      <w:numFmt w:val="decimal"/>
      <w:lvlText w:val="%1."/>
      <w:lvlJc w:val="left"/>
      <w:pPr>
        <w:ind w:left="720" w:hanging="360"/>
      </w:pPr>
    </w:lvl>
    <w:lvl w:ilvl="1" w:tplc="8CC62636" w:tentative="1">
      <w:start w:val="1"/>
      <w:numFmt w:val="lowerLetter"/>
      <w:lvlText w:val="%2."/>
      <w:lvlJc w:val="left"/>
      <w:pPr>
        <w:ind w:left="1440" w:hanging="360"/>
      </w:pPr>
    </w:lvl>
    <w:lvl w:ilvl="2" w:tplc="43F478A8" w:tentative="1">
      <w:start w:val="1"/>
      <w:numFmt w:val="lowerRoman"/>
      <w:lvlText w:val="%3."/>
      <w:lvlJc w:val="right"/>
      <w:pPr>
        <w:ind w:left="2160" w:hanging="180"/>
      </w:pPr>
    </w:lvl>
    <w:lvl w:ilvl="3" w:tplc="69BCDB30" w:tentative="1">
      <w:start w:val="1"/>
      <w:numFmt w:val="decimal"/>
      <w:lvlText w:val="%4."/>
      <w:lvlJc w:val="left"/>
      <w:pPr>
        <w:ind w:left="2880" w:hanging="360"/>
      </w:pPr>
    </w:lvl>
    <w:lvl w:ilvl="4" w:tplc="5B346A04" w:tentative="1">
      <w:start w:val="1"/>
      <w:numFmt w:val="lowerLetter"/>
      <w:lvlText w:val="%5."/>
      <w:lvlJc w:val="left"/>
      <w:pPr>
        <w:ind w:left="3600" w:hanging="360"/>
      </w:pPr>
    </w:lvl>
    <w:lvl w:ilvl="5" w:tplc="BC0E00AE" w:tentative="1">
      <w:start w:val="1"/>
      <w:numFmt w:val="lowerRoman"/>
      <w:lvlText w:val="%6."/>
      <w:lvlJc w:val="right"/>
      <w:pPr>
        <w:ind w:left="4320" w:hanging="180"/>
      </w:pPr>
    </w:lvl>
    <w:lvl w:ilvl="6" w:tplc="9128355E" w:tentative="1">
      <w:start w:val="1"/>
      <w:numFmt w:val="decimal"/>
      <w:lvlText w:val="%7."/>
      <w:lvlJc w:val="left"/>
      <w:pPr>
        <w:ind w:left="5040" w:hanging="360"/>
      </w:pPr>
    </w:lvl>
    <w:lvl w:ilvl="7" w:tplc="BB5EBAE2" w:tentative="1">
      <w:start w:val="1"/>
      <w:numFmt w:val="lowerLetter"/>
      <w:lvlText w:val="%8."/>
      <w:lvlJc w:val="left"/>
      <w:pPr>
        <w:ind w:left="5760" w:hanging="360"/>
      </w:pPr>
    </w:lvl>
    <w:lvl w:ilvl="8" w:tplc="F800A92E" w:tentative="1">
      <w:start w:val="1"/>
      <w:numFmt w:val="lowerRoman"/>
      <w:lvlText w:val="%9."/>
      <w:lvlJc w:val="right"/>
      <w:pPr>
        <w:ind w:left="6480" w:hanging="180"/>
      </w:pPr>
    </w:lvl>
  </w:abstractNum>
  <w:abstractNum w:abstractNumId="8" w15:restartNumberingAfterBreak="0">
    <w:nsid w:val="24FD3600"/>
    <w:multiLevelType w:val="hybridMultilevel"/>
    <w:tmpl w:val="A0D21962"/>
    <w:lvl w:ilvl="0" w:tplc="70D65E08">
      <w:start w:val="1"/>
      <w:numFmt w:val="bullet"/>
      <w:lvlText w:val=""/>
      <w:lvlJc w:val="left"/>
      <w:pPr>
        <w:ind w:left="1440" w:hanging="360"/>
      </w:pPr>
      <w:rPr>
        <w:rFonts w:ascii="Symbol" w:hAnsi="Symbol" w:hint="default"/>
      </w:rPr>
    </w:lvl>
    <w:lvl w:ilvl="1" w:tplc="D31C90B2">
      <w:start w:val="1"/>
      <w:numFmt w:val="bullet"/>
      <w:lvlText w:val="o"/>
      <w:lvlJc w:val="left"/>
      <w:pPr>
        <w:ind w:left="2160" w:hanging="360"/>
      </w:pPr>
      <w:rPr>
        <w:rFonts w:ascii="Courier New" w:hAnsi="Courier New" w:cs="Courier New" w:hint="default"/>
      </w:rPr>
    </w:lvl>
    <w:lvl w:ilvl="2" w:tplc="7BAA85F2">
      <w:start w:val="1"/>
      <w:numFmt w:val="bullet"/>
      <w:lvlText w:val=""/>
      <w:lvlJc w:val="left"/>
      <w:pPr>
        <w:ind w:left="2880" w:hanging="360"/>
      </w:pPr>
      <w:rPr>
        <w:rFonts w:ascii="Wingdings" w:hAnsi="Wingdings" w:hint="default"/>
      </w:rPr>
    </w:lvl>
    <w:lvl w:ilvl="3" w:tplc="15863160" w:tentative="1">
      <w:start w:val="1"/>
      <w:numFmt w:val="bullet"/>
      <w:lvlText w:val=""/>
      <w:lvlJc w:val="left"/>
      <w:pPr>
        <w:ind w:left="3600" w:hanging="360"/>
      </w:pPr>
      <w:rPr>
        <w:rFonts w:ascii="Symbol" w:hAnsi="Symbol" w:hint="default"/>
      </w:rPr>
    </w:lvl>
    <w:lvl w:ilvl="4" w:tplc="8ACA100E" w:tentative="1">
      <w:start w:val="1"/>
      <w:numFmt w:val="bullet"/>
      <w:lvlText w:val="o"/>
      <w:lvlJc w:val="left"/>
      <w:pPr>
        <w:ind w:left="4320" w:hanging="360"/>
      </w:pPr>
      <w:rPr>
        <w:rFonts w:ascii="Courier New" w:hAnsi="Courier New" w:cs="Courier New" w:hint="default"/>
      </w:rPr>
    </w:lvl>
    <w:lvl w:ilvl="5" w:tplc="2A5C55DE" w:tentative="1">
      <w:start w:val="1"/>
      <w:numFmt w:val="bullet"/>
      <w:lvlText w:val=""/>
      <w:lvlJc w:val="left"/>
      <w:pPr>
        <w:ind w:left="5040" w:hanging="360"/>
      </w:pPr>
      <w:rPr>
        <w:rFonts w:ascii="Wingdings" w:hAnsi="Wingdings" w:hint="default"/>
      </w:rPr>
    </w:lvl>
    <w:lvl w:ilvl="6" w:tplc="93E42686" w:tentative="1">
      <w:start w:val="1"/>
      <w:numFmt w:val="bullet"/>
      <w:lvlText w:val=""/>
      <w:lvlJc w:val="left"/>
      <w:pPr>
        <w:ind w:left="5760" w:hanging="360"/>
      </w:pPr>
      <w:rPr>
        <w:rFonts w:ascii="Symbol" w:hAnsi="Symbol" w:hint="default"/>
      </w:rPr>
    </w:lvl>
    <w:lvl w:ilvl="7" w:tplc="6428BDA2" w:tentative="1">
      <w:start w:val="1"/>
      <w:numFmt w:val="bullet"/>
      <w:lvlText w:val="o"/>
      <w:lvlJc w:val="left"/>
      <w:pPr>
        <w:ind w:left="6480" w:hanging="360"/>
      </w:pPr>
      <w:rPr>
        <w:rFonts w:ascii="Courier New" w:hAnsi="Courier New" w:cs="Courier New" w:hint="default"/>
      </w:rPr>
    </w:lvl>
    <w:lvl w:ilvl="8" w:tplc="8734640E" w:tentative="1">
      <w:start w:val="1"/>
      <w:numFmt w:val="bullet"/>
      <w:lvlText w:val=""/>
      <w:lvlJc w:val="left"/>
      <w:pPr>
        <w:ind w:left="7200" w:hanging="360"/>
      </w:pPr>
      <w:rPr>
        <w:rFonts w:ascii="Wingdings" w:hAnsi="Wingdings" w:hint="default"/>
      </w:rPr>
    </w:lvl>
  </w:abstractNum>
  <w:abstractNum w:abstractNumId="9" w15:restartNumberingAfterBreak="0">
    <w:nsid w:val="31B351D7"/>
    <w:multiLevelType w:val="multilevel"/>
    <w:tmpl w:val="F282EB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47224E0"/>
    <w:multiLevelType w:val="hybridMultilevel"/>
    <w:tmpl w:val="9DC888BE"/>
    <w:lvl w:ilvl="0" w:tplc="3C98097A">
      <w:start w:val="1"/>
      <w:numFmt w:val="bullet"/>
      <w:lvlText w:val="o"/>
      <w:lvlJc w:val="left"/>
      <w:pPr>
        <w:ind w:left="720" w:hanging="360"/>
      </w:pPr>
      <w:rPr>
        <w:rFonts w:ascii="Courier New" w:hAnsi="Courier New" w:cs="Courier New" w:hint="default"/>
      </w:rPr>
    </w:lvl>
    <w:lvl w:ilvl="1" w:tplc="0D7E1004" w:tentative="1">
      <w:start w:val="1"/>
      <w:numFmt w:val="bullet"/>
      <w:lvlText w:val="o"/>
      <w:lvlJc w:val="left"/>
      <w:pPr>
        <w:ind w:left="1440" w:hanging="360"/>
      </w:pPr>
      <w:rPr>
        <w:rFonts w:ascii="Courier New" w:hAnsi="Courier New" w:cs="Courier New" w:hint="default"/>
      </w:rPr>
    </w:lvl>
    <w:lvl w:ilvl="2" w:tplc="BEB0E27C" w:tentative="1">
      <w:start w:val="1"/>
      <w:numFmt w:val="bullet"/>
      <w:lvlText w:val=""/>
      <w:lvlJc w:val="left"/>
      <w:pPr>
        <w:ind w:left="2160" w:hanging="360"/>
      </w:pPr>
      <w:rPr>
        <w:rFonts w:ascii="Wingdings" w:hAnsi="Wingdings" w:hint="default"/>
      </w:rPr>
    </w:lvl>
    <w:lvl w:ilvl="3" w:tplc="369A201A" w:tentative="1">
      <w:start w:val="1"/>
      <w:numFmt w:val="bullet"/>
      <w:lvlText w:val=""/>
      <w:lvlJc w:val="left"/>
      <w:pPr>
        <w:ind w:left="2880" w:hanging="360"/>
      </w:pPr>
      <w:rPr>
        <w:rFonts w:ascii="Symbol" w:hAnsi="Symbol" w:hint="default"/>
      </w:rPr>
    </w:lvl>
    <w:lvl w:ilvl="4" w:tplc="083C5EBC" w:tentative="1">
      <w:start w:val="1"/>
      <w:numFmt w:val="bullet"/>
      <w:lvlText w:val="o"/>
      <w:lvlJc w:val="left"/>
      <w:pPr>
        <w:ind w:left="3600" w:hanging="360"/>
      </w:pPr>
      <w:rPr>
        <w:rFonts w:ascii="Courier New" w:hAnsi="Courier New" w:cs="Courier New" w:hint="default"/>
      </w:rPr>
    </w:lvl>
    <w:lvl w:ilvl="5" w:tplc="F10E3200" w:tentative="1">
      <w:start w:val="1"/>
      <w:numFmt w:val="bullet"/>
      <w:lvlText w:val=""/>
      <w:lvlJc w:val="left"/>
      <w:pPr>
        <w:ind w:left="4320" w:hanging="360"/>
      </w:pPr>
      <w:rPr>
        <w:rFonts w:ascii="Wingdings" w:hAnsi="Wingdings" w:hint="default"/>
      </w:rPr>
    </w:lvl>
    <w:lvl w:ilvl="6" w:tplc="8FFC229C" w:tentative="1">
      <w:start w:val="1"/>
      <w:numFmt w:val="bullet"/>
      <w:lvlText w:val=""/>
      <w:lvlJc w:val="left"/>
      <w:pPr>
        <w:ind w:left="5040" w:hanging="360"/>
      </w:pPr>
      <w:rPr>
        <w:rFonts w:ascii="Symbol" w:hAnsi="Symbol" w:hint="default"/>
      </w:rPr>
    </w:lvl>
    <w:lvl w:ilvl="7" w:tplc="2C20207C" w:tentative="1">
      <w:start w:val="1"/>
      <w:numFmt w:val="bullet"/>
      <w:lvlText w:val="o"/>
      <w:lvlJc w:val="left"/>
      <w:pPr>
        <w:ind w:left="5760" w:hanging="360"/>
      </w:pPr>
      <w:rPr>
        <w:rFonts w:ascii="Courier New" w:hAnsi="Courier New" w:cs="Courier New" w:hint="default"/>
      </w:rPr>
    </w:lvl>
    <w:lvl w:ilvl="8" w:tplc="7A127042" w:tentative="1">
      <w:start w:val="1"/>
      <w:numFmt w:val="bullet"/>
      <w:lvlText w:val=""/>
      <w:lvlJc w:val="left"/>
      <w:pPr>
        <w:ind w:left="6480" w:hanging="360"/>
      </w:pPr>
      <w:rPr>
        <w:rFonts w:ascii="Wingdings" w:hAnsi="Wingdings" w:hint="default"/>
      </w:rPr>
    </w:lvl>
  </w:abstractNum>
  <w:abstractNum w:abstractNumId="11" w15:restartNumberingAfterBreak="0">
    <w:nsid w:val="34D92A90"/>
    <w:multiLevelType w:val="hybridMultilevel"/>
    <w:tmpl w:val="20CC7B72"/>
    <w:lvl w:ilvl="0" w:tplc="62FCEE64">
      <w:start w:val="1"/>
      <w:numFmt w:val="upperLetter"/>
      <w:lvlText w:val="%1."/>
      <w:lvlJc w:val="left"/>
      <w:pPr>
        <w:ind w:left="720" w:hanging="360"/>
      </w:pPr>
    </w:lvl>
    <w:lvl w:ilvl="1" w:tplc="2466E0E6" w:tentative="1">
      <w:start w:val="1"/>
      <w:numFmt w:val="lowerLetter"/>
      <w:lvlText w:val="%2."/>
      <w:lvlJc w:val="left"/>
      <w:pPr>
        <w:ind w:left="1440" w:hanging="360"/>
      </w:pPr>
    </w:lvl>
    <w:lvl w:ilvl="2" w:tplc="824E625C" w:tentative="1">
      <w:start w:val="1"/>
      <w:numFmt w:val="lowerRoman"/>
      <w:lvlText w:val="%3."/>
      <w:lvlJc w:val="right"/>
      <w:pPr>
        <w:ind w:left="2160" w:hanging="180"/>
      </w:pPr>
    </w:lvl>
    <w:lvl w:ilvl="3" w:tplc="F32EE030" w:tentative="1">
      <w:start w:val="1"/>
      <w:numFmt w:val="decimal"/>
      <w:lvlText w:val="%4."/>
      <w:lvlJc w:val="left"/>
      <w:pPr>
        <w:ind w:left="2880" w:hanging="360"/>
      </w:pPr>
    </w:lvl>
    <w:lvl w:ilvl="4" w:tplc="5734BD10" w:tentative="1">
      <w:start w:val="1"/>
      <w:numFmt w:val="lowerLetter"/>
      <w:lvlText w:val="%5."/>
      <w:lvlJc w:val="left"/>
      <w:pPr>
        <w:ind w:left="3600" w:hanging="360"/>
      </w:pPr>
    </w:lvl>
    <w:lvl w:ilvl="5" w:tplc="819E0268" w:tentative="1">
      <w:start w:val="1"/>
      <w:numFmt w:val="lowerRoman"/>
      <w:lvlText w:val="%6."/>
      <w:lvlJc w:val="right"/>
      <w:pPr>
        <w:ind w:left="4320" w:hanging="180"/>
      </w:pPr>
    </w:lvl>
    <w:lvl w:ilvl="6" w:tplc="ADE6BD98" w:tentative="1">
      <w:start w:val="1"/>
      <w:numFmt w:val="decimal"/>
      <w:lvlText w:val="%7."/>
      <w:lvlJc w:val="left"/>
      <w:pPr>
        <w:ind w:left="5040" w:hanging="360"/>
      </w:pPr>
    </w:lvl>
    <w:lvl w:ilvl="7" w:tplc="EF808918" w:tentative="1">
      <w:start w:val="1"/>
      <w:numFmt w:val="lowerLetter"/>
      <w:lvlText w:val="%8."/>
      <w:lvlJc w:val="left"/>
      <w:pPr>
        <w:ind w:left="5760" w:hanging="360"/>
      </w:pPr>
    </w:lvl>
    <w:lvl w:ilvl="8" w:tplc="EA9E3FE2" w:tentative="1">
      <w:start w:val="1"/>
      <w:numFmt w:val="lowerRoman"/>
      <w:lvlText w:val="%9."/>
      <w:lvlJc w:val="right"/>
      <w:pPr>
        <w:ind w:left="6480" w:hanging="180"/>
      </w:pPr>
    </w:lvl>
  </w:abstractNum>
  <w:abstractNum w:abstractNumId="12" w15:restartNumberingAfterBreak="0">
    <w:nsid w:val="3C122C3A"/>
    <w:multiLevelType w:val="hybridMultilevel"/>
    <w:tmpl w:val="CE8A0972"/>
    <w:lvl w:ilvl="0" w:tplc="461AD1D4">
      <w:start w:val="1"/>
      <w:numFmt w:val="bullet"/>
      <w:lvlText w:val="o"/>
      <w:lvlJc w:val="left"/>
      <w:pPr>
        <w:ind w:left="720" w:hanging="360"/>
      </w:pPr>
      <w:rPr>
        <w:rFonts w:ascii="Courier New" w:hAnsi="Courier New" w:cs="Courier New" w:hint="default"/>
      </w:rPr>
    </w:lvl>
    <w:lvl w:ilvl="1" w:tplc="58563BE6" w:tentative="1">
      <w:start w:val="1"/>
      <w:numFmt w:val="bullet"/>
      <w:lvlText w:val="o"/>
      <w:lvlJc w:val="left"/>
      <w:pPr>
        <w:ind w:left="1440" w:hanging="360"/>
      </w:pPr>
      <w:rPr>
        <w:rFonts w:ascii="Courier New" w:hAnsi="Courier New" w:cs="Courier New" w:hint="default"/>
      </w:rPr>
    </w:lvl>
    <w:lvl w:ilvl="2" w:tplc="663688BA" w:tentative="1">
      <w:start w:val="1"/>
      <w:numFmt w:val="bullet"/>
      <w:lvlText w:val=""/>
      <w:lvlJc w:val="left"/>
      <w:pPr>
        <w:ind w:left="2160" w:hanging="360"/>
      </w:pPr>
      <w:rPr>
        <w:rFonts w:ascii="Wingdings" w:hAnsi="Wingdings" w:hint="default"/>
      </w:rPr>
    </w:lvl>
    <w:lvl w:ilvl="3" w:tplc="AC0A7D5A" w:tentative="1">
      <w:start w:val="1"/>
      <w:numFmt w:val="bullet"/>
      <w:lvlText w:val=""/>
      <w:lvlJc w:val="left"/>
      <w:pPr>
        <w:ind w:left="2880" w:hanging="360"/>
      </w:pPr>
      <w:rPr>
        <w:rFonts w:ascii="Symbol" w:hAnsi="Symbol" w:hint="default"/>
      </w:rPr>
    </w:lvl>
    <w:lvl w:ilvl="4" w:tplc="72721F60" w:tentative="1">
      <w:start w:val="1"/>
      <w:numFmt w:val="bullet"/>
      <w:lvlText w:val="o"/>
      <w:lvlJc w:val="left"/>
      <w:pPr>
        <w:ind w:left="3600" w:hanging="360"/>
      </w:pPr>
      <w:rPr>
        <w:rFonts w:ascii="Courier New" w:hAnsi="Courier New" w:cs="Courier New" w:hint="default"/>
      </w:rPr>
    </w:lvl>
    <w:lvl w:ilvl="5" w:tplc="26308888" w:tentative="1">
      <w:start w:val="1"/>
      <w:numFmt w:val="bullet"/>
      <w:lvlText w:val=""/>
      <w:lvlJc w:val="left"/>
      <w:pPr>
        <w:ind w:left="4320" w:hanging="360"/>
      </w:pPr>
      <w:rPr>
        <w:rFonts w:ascii="Wingdings" w:hAnsi="Wingdings" w:hint="default"/>
      </w:rPr>
    </w:lvl>
    <w:lvl w:ilvl="6" w:tplc="4D7AAFDA" w:tentative="1">
      <w:start w:val="1"/>
      <w:numFmt w:val="bullet"/>
      <w:lvlText w:val=""/>
      <w:lvlJc w:val="left"/>
      <w:pPr>
        <w:ind w:left="5040" w:hanging="360"/>
      </w:pPr>
      <w:rPr>
        <w:rFonts w:ascii="Symbol" w:hAnsi="Symbol" w:hint="default"/>
      </w:rPr>
    </w:lvl>
    <w:lvl w:ilvl="7" w:tplc="CD4A4264" w:tentative="1">
      <w:start w:val="1"/>
      <w:numFmt w:val="bullet"/>
      <w:lvlText w:val="o"/>
      <w:lvlJc w:val="left"/>
      <w:pPr>
        <w:ind w:left="5760" w:hanging="360"/>
      </w:pPr>
      <w:rPr>
        <w:rFonts w:ascii="Courier New" w:hAnsi="Courier New" w:cs="Courier New" w:hint="default"/>
      </w:rPr>
    </w:lvl>
    <w:lvl w:ilvl="8" w:tplc="7944961A" w:tentative="1">
      <w:start w:val="1"/>
      <w:numFmt w:val="bullet"/>
      <w:lvlText w:val=""/>
      <w:lvlJc w:val="left"/>
      <w:pPr>
        <w:ind w:left="6480" w:hanging="360"/>
      </w:pPr>
      <w:rPr>
        <w:rFonts w:ascii="Wingdings" w:hAnsi="Wingdings" w:hint="default"/>
      </w:rPr>
    </w:lvl>
  </w:abstractNum>
  <w:abstractNum w:abstractNumId="13" w15:restartNumberingAfterBreak="0">
    <w:nsid w:val="3C3F0FC5"/>
    <w:multiLevelType w:val="multilevel"/>
    <w:tmpl w:val="45624F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4" w15:restartNumberingAfterBreak="0">
    <w:nsid w:val="3D064863"/>
    <w:multiLevelType w:val="hybridMultilevel"/>
    <w:tmpl w:val="98D49BF2"/>
    <w:lvl w:ilvl="0" w:tplc="A6C680E0">
      <w:start w:val="1"/>
      <w:numFmt w:val="bullet"/>
      <w:lvlText w:val=""/>
      <w:lvlJc w:val="left"/>
      <w:pPr>
        <w:ind w:left="720" w:hanging="360"/>
      </w:pPr>
      <w:rPr>
        <w:rFonts w:ascii="Wingdings" w:hAnsi="Wingdings" w:hint="default"/>
      </w:rPr>
    </w:lvl>
    <w:lvl w:ilvl="1" w:tplc="7A965804" w:tentative="1">
      <w:start w:val="1"/>
      <w:numFmt w:val="bullet"/>
      <w:lvlText w:val="o"/>
      <w:lvlJc w:val="left"/>
      <w:pPr>
        <w:ind w:left="1440" w:hanging="360"/>
      </w:pPr>
      <w:rPr>
        <w:rFonts w:ascii="Courier New" w:hAnsi="Courier New" w:cs="Courier New" w:hint="default"/>
      </w:rPr>
    </w:lvl>
    <w:lvl w:ilvl="2" w:tplc="1C5092D2" w:tentative="1">
      <w:start w:val="1"/>
      <w:numFmt w:val="bullet"/>
      <w:lvlText w:val=""/>
      <w:lvlJc w:val="left"/>
      <w:pPr>
        <w:ind w:left="2160" w:hanging="360"/>
      </w:pPr>
      <w:rPr>
        <w:rFonts w:ascii="Wingdings" w:hAnsi="Wingdings" w:hint="default"/>
      </w:rPr>
    </w:lvl>
    <w:lvl w:ilvl="3" w:tplc="F21E27CC" w:tentative="1">
      <w:start w:val="1"/>
      <w:numFmt w:val="bullet"/>
      <w:lvlText w:val=""/>
      <w:lvlJc w:val="left"/>
      <w:pPr>
        <w:ind w:left="2880" w:hanging="360"/>
      </w:pPr>
      <w:rPr>
        <w:rFonts w:ascii="Symbol" w:hAnsi="Symbol" w:hint="default"/>
      </w:rPr>
    </w:lvl>
    <w:lvl w:ilvl="4" w:tplc="1BF4E3E0" w:tentative="1">
      <w:start w:val="1"/>
      <w:numFmt w:val="bullet"/>
      <w:lvlText w:val="o"/>
      <w:lvlJc w:val="left"/>
      <w:pPr>
        <w:ind w:left="3600" w:hanging="360"/>
      </w:pPr>
      <w:rPr>
        <w:rFonts w:ascii="Courier New" w:hAnsi="Courier New" w:cs="Courier New" w:hint="default"/>
      </w:rPr>
    </w:lvl>
    <w:lvl w:ilvl="5" w:tplc="C7C20462" w:tentative="1">
      <w:start w:val="1"/>
      <w:numFmt w:val="bullet"/>
      <w:lvlText w:val=""/>
      <w:lvlJc w:val="left"/>
      <w:pPr>
        <w:ind w:left="4320" w:hanging="360"/>
      </w:pPr>
      <w:rPr>
        <w:rFonts w:ascii="Wingdings" w:hAnsi="Wingdings" w:hint="default"/>
      </w:rPr>
    </w:lvl>
    <w:lvl w:ilvl="6" w:tplc="8A7AF648" w:tentative="1">
      <w:start w:val="1"/>
      <w:numFmt w:val="bullet"/>
      <w:lvlText w:val=""/>
      <w:lvlJc w:val="left"/>
      <w:pPr>
        <w:ind w:left="5040" w:hanging="360"/>
      </w:pPr>
      <w:rPr>
        <w:rFonts w:ascii="Symbol" w:hAnsi="Symbol" w:hint="default"/>
      </w:rPr>
    </w:lvl>
    <w:lvl w:ilvl="7" w:tplc="B7D4C2C4" w:tentative="1">
      <w:start w:val="1"/>
      <w:numFmt w:val="bullet"/>
      <w:lvlText w:val="o"/>
      <w:lvlJc w:val="left"/>
      <w:pPr>
        <w:ind w:left="5760" w:hanging="360"/>
      </w:pPr>
      <w:rPr>
        <w:rFonts w:ascii="Courier New" w:hAnsi="Courier New" w:cs="Courier New" w:hint="default"/>
      </w:rPr>
    </w:lvl>
    <w:lvl w:ilvl="8" w:tplc="8A3EE462" w:tentative="1">
      <w:start w:val="1"/>
      <w:numFmt w:val="bullet"/>
      <w:lvlText w:val=""/>
      <w:lvlJc w:val="left"/>
      <w:pPr>
        <w:ind w:left="6480" w:hanging="360"/>
      </w:pPr>
      <w:rPr>
        <w:rFonts w:ascii="Wingdings" w:hAnsi="Wingdings" w:hint="default"/>
      </w:rPr>
    </w:lvl>
  </w:abstractNum>
  <w:abstractNum w:abstractNumId="15" w15:restartNumberingAfterBreak="0">
    <w:nsid w:val="3FAA0FE5"/>
    <w:multiLevelType w:val="multilevel"/>
    <w:tmpl w:val="FE465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245004D"/>
    <w:multiLevelType w:val="hybridMultilevel"/>
    <w:tmpl w:val="66486552"/>
    <w:lvl w:ilvl="0" w:tplc="A2E603E6">
      <w:start w:val="1"/>
      <w:numFmt w:val="bullet"/>
      <w:lvlText w:val=""/>
      <w:lvlJc w:val="left"/>
      <w:pPr>
        <w:ind w:left="720" w:hanging="360"/>
      </w:pPr>
      <w:rPr>
        <w:rFonts w:ascii="Symbol" w:hAnsi="Symbol" w:hint="default"/>
      </w:rPr>
    </w:lvl>
    <w:lvl w:ilvl="1" w:tplc="DF50839E">
      <w:start w:val="1"/>
      <w:numFmt w:val="bullet"/>
      <w:lvlText w:val="o"/>
      <w:lvlJc w:val="left"/>
      <w:pPr>
        <w:ind w:left="1440" w:hanging="360"/>
      </w:pPr>
      <w:rPr>
        <w:rFonts w:ascii="Courier New" w:hAnsi="Courier New" w:cs="Courier New" w:hint="default"/>
      </w:rPr>
    </w:lvl>
    <w:lvl w:ilvl="2" w:tplc="BF800B56" w:tentative="1">
      <w:start w:val="1"/>
      <w:numFmt w:val="bullet"/>
      <w:lvlText w:val=""/>
      <w:lvlJc w:val="left"/>
      <w:pPr>
        <w:ind w:left="2160" w:hanging="360"/>
      </w:pPr>
      <w:rPr>
        <w:rFonts w:ascii="Wingdings" w:hAnsi="Wingdings" w:hint="default"/>
      </w:rPr>
    </w:lvl>
    <w:lvl w:ilvl="3" w:tplc="4642A10C" w:tentative="1">
      <w:start w:val="1"/>
      <w:numFmt w:val="bullet"/>
      <w:lvlText w:val=""/>
      <w:lvlJc w:val="left"/>
      <w:pPr>
        <w:ind w:left="2880" w:hanging="360"/>
      </w:pPr>
      <w:rPr>
        <w:rFonts w:ascii="Symbol" w:hAnsi="Symbol" w:hint="default"/>
      </w:rPr>
    </w:lvl>
    <w:lvl w:ilvl="4" w:tplc="FC3E7802" w:tentative="1">
      <w:start w:val="1"/>
      <w:numFmt w:val="bullet"/>
      <w:lvlText w:val="o"/>
      <w:lvlJc w:val="left"/>
      <w:pPr>
        <w:ind w:left="3600" w:hanging="360"/>
      </w:pPr>
      <w:rPr>
        <w:rFonts w:ascii="Courier New" w:hAnsi="Courier New" w:cs="Courier New" w:hint="default"/>
      </w:rPr>
    </w:lvl>
    <w:lvl w:ilvl="5" w:tplc="48DC7480" w:tentative="1">
      <w:start w:val="1"/>
      <w:numFmt w:val="bullet"/>
      <w:lvlText w:val=""/>
      <w:lvlJc w:val="left"/>
      <w:pPr>
        <w:ind w:left="4320" w:hanging="360"/>
      </w:pPr>
      <w:rPr>
        <w:rFonts w:ascii="Wingdings" w:hAnsi="Wingdings" w:hint="default"/>
      </w:rPr>
    </w:lvl>
    <w:lvl w:ilvl="6" w:tplc="CACA3508" w:tentative="1">
      <w:start w:val="1"/>
      <w:numFmt w:val="bullet"/>
      <w:lvlText w:val=""/>
      <w:lvlJc w:val="left"/>
      <w:pPr>
        <w:ind w:left="5040" w:hanging="360"/>
      </w:pPr>
      <w:rPr>
        <w:rFonts w:ascii="Symbol" w:hAnsi="Symbol" w:hint="default"/>
      </w:rPr>
    </w:lvl>
    <w:lvl w:ilvl="7" w:tplc="BE08E4AC" w:tentative="1">
      <w:start w:val="1"/>
      <w:numFmt w:val="bullet"/>
      <w:lvlText w:val="o"/>
      <w:lvlJc w:val="left"/>
      <w:pPr>
        <w:ind w:left="5760" w:hanging="360"/>
      </w:pPr>
      <w:rPr>
        <w:rFonts w:ascii="Courier New" w:hAnsi="Courier New" w:cs="Courier New" w:hint="default"/>
      </w:rPr>
    </w:lvl>
    <w:lvl w:ilvl="8" w:tplc="2FB48634" w:tentative="1">
      <w:start w:val="1"/>
      <w:numFmt w:val="bullet"/>
      <w:lvlText w:val=""/>
      <w:lvlJc w:val="left"/>
      <w:pPr>
        <w:ind w:left="6480" w:hanging="360"/>
      </w:pPr>
      <w:rPr>
        <w:rFonts w:ascii="Wingdings" w:hAnsi="Wingdings" w:hint="default"/>
      </w:rPr>
    </w:lvl>
  </w:abstractNum>
  <w:abstractNum w:abstractNumId="17" w15:restartNumberingAfterBreak="0">
    <w:nsid w:val="462C4A54"/>
    <w:multiLevelType w:val="hybridMultilevel"/>
    <w:tmpl w:val="5BEE4064"/>
    <w:lvl w:ilvl="0" w:tplc="47D8B720">
      <w:start w:val="1"/>
      <w:numFmt w:val="bullet"/>
      <w:lvlText w:val=""/>
      <w:lvlPicBulletId w:val="0"/>
      <w:lvlJc w:val="left"/>
      <w:pPr>
        <w:ind w:left="720" w:hanging="360"/>
      </w:pPr>
      <w:rPr>
        <w:rFonts w:ascii="Symbol" w:hAnsi="Symbol" w:hint="default"/>
      </w:rPr>
    </w:lvl>
    <w:lvl w:ilvl="1" w:tplc="F3DC0148" w:tentative="1">
      <w:start w:val="1"/>
      <w:numFmt w:val="bullet"/>
      <w:lvlText w:val="o"/>
      <w:lvlJc w:val="left"/>
      <w:pPr>
        <w:ind w:left="1440" w:hanging="360"/>
      </w:pPr>
      <w:rPr>
        <w:rFonts w:ascii="Courier New" w:hAnsi="Courier New" w:cs="Courier New" w:hint="default"/>
      </w:rPr>
    </w:lvl>
    <w:lvl w:ilvl="2" w:tplc="AA5C0B22" w:tentative="1">
      <w:start w:val="1"/>
      <w:numFmt w:val="bullet"/>
      <w:lvlText w:val=""/>
      <w:lvlJc w:val="left"/>
      <w:pPr>
        <w:ind w:left="2160" w:hanging="360"/>
      </w:pPr>
      <w:rPr>
        <w:rFonts w:ascii="Wingdings" w:hAnsi="Wingdings" w:hint="default"/>
      </w:rPr>
    </w:lvl>
    <w:lvl w:ilvl="3" w:tplc="55D416E8" w:tentative="1">
      <w:start w:val="1"/>
      <w:numFmt w:val="bullet"/>
      <w:lvlText w:val=""/>
      <w:lvlJc w:val="left"/>
      <w:pPr>
        <w:ind w:left="2880" w:hanging="360"/>
      </w:pPr>
      <w:rPr>
        <w:rFonts w:ascii="Symbol" w:hAnsi="Symbol" w:hint="default"/>
      </w:rPr>
    </w:lvl>
    <w:lvl w:ilvl="4" w:tplc="2A1E4DA2" w:tentative="1">
      <w:start w:val="1"/>
      <w:numFmt w:val="bullet"/>
      <w:lvlText w:val="o"/>
      <w:lvlJc w:val="left"/>
      <w:pPr>
        <w:ind w:left="3600" w:hanging="360"/>
      </w:pPr>
      <w:rPr>
        <w:rFonts w:ascii="Courier New" w:hAnsi="Courier New" w:cs="Courier New" w:hint="default"/>
      </w:rPr>
    </w:lvl>
    <w:lvl w:ilvl="5" w:tplc="9104C4D0" w:tentative="1">
      <w:start w:val="1"/>
      <w:numFmt w:val="bullet"/>
      <w:lvlText w:val=""/>
      <w:lvlJc w:val="left"/>
      <w:pPr>
        <w:ind w:left="4320" w:hanging="360"/>
      </w:pPr>
      <w:rPr>
        <w:rFonts w:ascii="Wingdings" w:hAnsi="Wingdings" w:hint="default"/>
      </w:rPr>
    </w:lvl>
    <w:lvl w:ilvl="6" w:tplc="F6AAA374" w:tentative="1">
      <w:start w:val="1"/>
      <w:numFmt w:val="bullet"/>
      <w:lvlText w:val=""/>
      <w:lvlJc w:val="left"/>
      <w:pPr>
        <w:ind w:left="5040" w:hanging="360"/>
      </w:pPr>
      <w:rPr>
        <w:rFonts w:ascii="Symbol" w:hAnsi="Symbol" w:hint="default"/>
      </w:rPr>
    </w:lvl>
    <w:lvl w:ilvl="7" w:tplc="289AE4CE" w:tentative="1">
      <w:start w:val="1"/>
      <w:numFmt w:val="bullet"/>
      <w:lvlText w:val="o"/>
      <w:lvlJc w:val="left"/>
      <w:pPr>
        <w:ind w:left="5760" w:hanging="360"/>
      </w:pPr>
      <w:rPr>
        <w:rFonts w:ascii="Courier New" w:hAnsi="Courier New" w:cs="Courier New" w:hint="default"/>
      </w:rPr>
    </w:lvl>
    <w:lvl w:ilvl="8" w:tplc="6FAEC9B8" w:tentative="1">
      <w:start w:val="1"/>
      <w:numFmt w:val="bullet"/>
      <w:lvlText w:val=""/>
      <w:lvlJc w:val="left"/>
      <w:pPr>
        <w:ind w:left="6480" w:hanging="360"/>
      </w:pPr>
      <w:rPr>
        <w:rFonts w:ascii="Wingdings" w:hAnsi="Wingdings" w:hint="default"/>
      </w:rPr>
    </w:lvl>
  </w:abstractNum>
  <w:abstractNum w:abstractNumId="18" w15:restartNumberingAfterBreak="0">
    <w:nsid w:val="49754BCC"/>
    <w:multiLevelType w:val="multilevel"/>
    <w:tmpl w:val="3A36A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A0B5D21"/>
    <w:multiLevelType w:val="hybridMultilevel"/>
    <w:tmpl w:val="F0F8EF38"/>
    <w:lvl w:ilvl="0" w:tplc="89AE6CC8">
      <w:start w:val="1"/>
      <w:numFmt w:val="bullet"/>
      <w:lvlText w:val=""/>
      <w:lvlJc w:val="left"/>
      <w:pPr>
        <w:ind w:left="720" w:hanging="360"/>
      </w:pPr>
      <w:rPr>
        <w:rFonts w:ascii="Wingdings" w:hAnsi="Wingdings" w:hint="default"/>
      </w:rPr>
    </w:lvl>
    <w:lvl w:ilvl="1" w:tplc="B3AC6280" w:tentative="1">
      <w:start w:val="1"/>
      <w:numFmt w:val="bullet"/>
      <w:lvlText w:val="o"/>
      <w:lvlJc w:val="left"/>
      <w:pPr>
        <w:ind w:left="1440" w:hanging="360"/>
      </w:pPr>
      <w:rPr>
        <w:rFonts w:ascii="Courier New" w:hAnsi="Courier New" w:cs="Courier New" w:hint="default"/>
      </w:rPr>
    </w:lvl>
    <w:lvl w:ilvl="2" w:tplc="1C66D74C" w:tentative="1">
      <w:start w:val="1"/>
      <w:numFmt w:val="bullet"/>
      <w:lvlText w:val=""/>
      <w:lvlJc w:val="left"/>
      <w:pPr>
        <w:ind w:left="2160" w:hanging="360"/>
      </w:pPr>
      <w:rPr>
        <w:rFonts w:ascii="Wingdings" w:hAnsi="Wingdings" w:hint="default"/>
      </w:rPr>
    </w:lvl>
    <w:lvl w:ilvl="3" w:tplc="052A734E" w:tentative="1">
      <w:start w:val="1"/>
      <w:numFmt w:val="bullet"/>
      <w:lvlText w:val=""/>
      <w:lvlJc w:val="left"/>
      <w:pPr>
        <w:ind w:left="2880" w:hanging="360"/>
      </w:pPr>
      <w:rPr>
        <w:rFonts w:ascii="Symbol" w:hAnsi="Symbol" w:hint="default"/>
      </w:rPr>
    </w:lvl>
    <w:lvl w:ilvl="4" w:tplc="E2F2D80C" w:tentative="1">
      <w:start w:val="1"/>
      <w:numFmt w:val="bullet"/>
      <w:lvlText w:val="o"/>
      <w:lvlJc w:val="left"/>
      <w:pPr>
        <w:ind w:left="3600" w:hanging="360"/>
      </w:pPr>
      <w:rPr>
        <w:rFonts w:ascii="Courier New" w:hAnsi="Courier New" w:cs="Courier New" w:hint="default"/>
      </w:rPr>
    </w:lvl>
    <w:lvl w:ilvl="5" w:tplc="EA1A9152" w:tentative="1">
      <w:start w:val="1"/>
      <w:numFmt w:val="bullet"/>
      <w:lvlText w:val=""/>
      <w:lvlJc w:val="left"/>
      <w:pPr>
        <w:ind w:left="4320" w:hanging="360"/>
      </w:pPr>
      <w:rPr>
        <w:rFonts w:ascii="Wingdings" w:hAnsi="Wingdings" w:hint="default"/>
      </w:rPr>
    </w:lvl>
    <w:lvl w:ilvl="6" w:tplc="7C56892C" w:tentative="1">
      <w:start w:val="1"/>
      <w:numFmt w:val="bullet"/>
      <w:lvlText w:val=""/>
      <w:lvlJc w:val="left"/>
      <w:pPr>
        <w:ind w:left="5040" w:hanging="360"/>
      </w:pPr>
      <w:rPr>
        <w:rFonts w:ascii="Symbol" w:hAnsi="Symbol" w:hint="default"/>
      </w:rPr>
    </w:lvl>
    <w:lvl w:ilvl="7" w:tplc="F0BAD49A" w:tentative="1">
      <w:start w:val="1"/>
      <w:numFmt w:val="bullet"/>
      <w:lvlText w:val="o"/>
      <w:lvlJc w:val="left"/>
      <w:pPr>
        <w:ind w:left="5760" w:hanging="360"/>
      </w:pPr>
      <w:rPr>
        <w:rFonts w:ascii="Courier New" w:hAnsi="Courier New" w:cs="Courier New" w:hint="default"/>
      </w:rPr>
    </w:lvl>
    <w:lvl w:ilvl="8" w:tplc="909C2C4A" w:tentative="1">
      <w:start w:val="1"/>
      <w:numFmt w:val="bullet"/>
      <w:lvlText w:val=""/>
      <w:lvlJc w:val="left"/>
      <w:pPr>
        <w:ind w:left="6480" w:hanging="360"/>
      </w:pPr>
      <w:rPr>
        <w:rFonts w:ascii="Wingdings" w:hAnsi="Wingdings" w:hint="default"/>
      </w:rPr>
    </w:lvl>
  </w:abstractNum>
  <w:abstractNum w:abstractNumId="20" w15:restartNumberingAfterBreak="0">
    <w:nsid w:val="546C7B22"/>
    <w:multiLevelType w:val="multilevel"/>
    <w:tmpl w:val="536CE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B0183D"/>
    <w:multiLevelType w:val="multilevel"/>
    <w:tmpl w:val="363035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BA8755F"/>
    <w:multiLevelType w:val="hybridMultilevel"/>
    <w:tmpl w:val="FFE2283C"/>
    <w:lvl w:ilvl="0" w:tplc="299250DC">
      <w:start w:val="1"/>
      <w:numFmt w:val="decimal"/>
      <w:lvlText w:val="%1."/>
      <w:lvlJc w:val="left"/>
      <w:pPr>
        <w:ind w:left="720" w:hanging="360"/>
      </w:pPr>
    </w:lvl>
    <w:lvl w:ilvl="1" w:tplc="9C921322" w:tentative="1">
      <w:start w:val="1"/>
      <w:numFmt w:val="lowerLetter"/>
      <w:lvlText w:val="%2."/>
      <w:lvlJc w:val="left"/>
      <w:pPr>
        <w:ind w:left="1440" w:hanging="360"/>
      </w:pPr>
    </w:lvl>
    <w:lvl w:ilvl="2" w:tplc="6A9EAE70" w:tentative="1">
      <w:start w:val="1"/>
      <w:numFmt w:val="lowerRoman"/>
      <w:lvlText w:val="%3."/>
      <w:lvlJc w:val="right"/>
      <w:pPr>
        <w:ind w:left="2160" w:hanging="180"/>
      </w:pPr>
    </w:lvl>
    <w:lvl w:ilvl="3" w:tplc="90C2041C" w:tentative="1">
      <w:start w:val="1"/>
      <w:numFmt w:val="decimal"/>
      <w:lvlText w:val="%4."/>
      <w:lvlJc w:val="left"/>
      <w:pPr>
        <w:ind w:left="2880" w:hanging="360"/>
      </w:pPr>
    </w:lvl>
    <w:lvl w:ilvl="4" w:tplc="E7EE2B8A" w:tentative="1">
      <w:start w:val="1"/>
      <w:numFmt w:val="lowerLetter"/>
      <w:lvlText w:val="%5."/>
      <w:lvlJc w:val="left"/>
      <w:pPr>
        <w:ind w:left="3600" w:hanging="360"/>
      </w:pPr>
    </w:lvl>
    <w:lvl w:ilvl="5" w:tplc="A170E8C8" w:tentative="1">
      <w:start w:val="1"/>
      <w:numFmt w:val="lowerRoman"/>
      <w:lvlText w:val="%6."/>
      <w:lvlJc w:val="right"/>
      <w:pPr>
        <w:ind w:left="4320" w:hanging="180"/>
      </w:pPr>
    </w:lvl>
    <w:lvl w:ilvl="6" w:tplc="C0A2C08A" w:tentative="1">
      <w:start w:val="1"/>
      <w:numFmt w:val="decimal"/>
      <w:lvlText w:val="%7."/>
      <w:lvlJc w:val="left"/>
      <w:pPr>
        <w:ind w:left="5040" w:hanging="360"/>
      </w:pPr>
    </w:lvl>
    <w:lvl w:ilvl="7" w:tplc="E89A22B6" w:tentative="1">
      <w:start w:val="1"/>
      <w:numFmt w:val="lowerLetter"/>
      <w:lvlText w:val="%8."/>
      <w:lvlJc w:val="left"/>
      <w:pPr>
        <w:ind w:left="5760" w:hanging="360"/>
      </w:pPr>
    </w:lvl>
    <w:lvl w:ilvl="8" w:tplc="004CDF9C" w:tentative="1">
      <w:start w:val="1"/>
      <w:numFmt w:val="lowerRoman"/>
      <w:lvlText w:val="%9."/>
      <w:lvlJc w:val="right"/>
      <w:pPr>
        <w:ind w:left="6480" w:hanging="180"/>
      </w:pPr>
    </w:lvl>
  </w:abstractNum>
  <w:abstractNum w:abstractNumId="23" w15:restartNumberingAfterBreak="0">
    <w:nsid w:val="66EB208D"/>
    <w:multiLevelType w:val="hybridMultilevel"/>
    <w:tmpl w:val="CD76C5B4"/>
    <w:lvl w:ilvl="0" w:tplc="9EF221EC">
      <w:start w:val="1"/>
      <w:numFmt w:val="bullet"/>
      <w:lvlText w:val=""/>
      <w:lvlJc w:val="left"/>
      <w:pPr>
        <w:ind w:left="720" w:hanging="360"/>
      </w:pPr>
      <w:rPr>
        <w:rFonts w:ascii="Symbol" w:hAnsi="Symbol" w:hint="default"/>
      </w:rPr>
    </w:lvl>
    <w:lvl w:ilvl="1" w:tplc="B35EBA02">
      <w:start w:val="1"/>
      <w:numFmt w:val="bullet"/>
      <w:lvlText w:val="o"/>
      <w:lvlJc w:val="left"/>
      <w:pPr>
        <w:ind w:left="1440" w:hanging="360"/>
      </w:pPr>
      <w:rPr>
        <w:rFonts w:ascii="Courier New" w:hAnsi="Courier New" w:cs="Courier New" w:hint="default"/>
      </w:rPr>
    </w:lvl>
    <w:lvl w:ilvl="2" w:tplc="639CB9D2">
      <w:start w:val="1"/>
      <w:numFmt w:val="bullet"/>
      <w:lvlText w:val=""/>
      <w:lvlJc w:val="left"/>
      <w:pPr>
        <w:ind w:left="2160" w:hanging="360"/>
      </w:pPr>
      <w:rPr>
        <w:rFonts w:ascii="Wingdings" w:hAnsi="Wingdings" w:hint="default"/>
      </w:rPr>
    </w:lvl>
    <w:lvl w:ilvl="3" w:tplc="34B80300" w:tentative="1">
      <w:start w:val="1"/>
      <w:numFmt w:val="bullet"/>
      <w:lvlText w:val=""/>
      <w:lvlJc w:val="left"/>
      <w:pPr>
        <w:ind w:left="2880" w:hanging="360"/>
      </w:pPr>
      <w:rPr>
        <w:rFonts w:ascii="Symbol" w:hAnsi="Symbol" w:hint="default"/>
      </w:rPr>
    </w:lvl>
    <w:lvl w:ilvl="4" w:tplc="5BBCA6BA" w:tentative="1">
      <w:start w:val="1"/>
      <w:numFmt w:val="bullet"/>
      <w:lvlText w:val="o"/>
      <w:lvlJc w:val="left"/>
      <w:pPr>
        <w:ind w:left="3600" w:hanging="360"/>
      </w:pPr>
      <w:rPr>
        <w:rFonts w:ascii="Courier New" w:hAnsi="Courier New" w:cs="Courier New" w:hint="default"/>
      </w:rPr>
    </w:lvl>
    <w:lvl w:ilvl="5" w:tplc="D6A88E9C" w:tentative="1">
      <w:start w:val="1"/>
      <w:numFmt w:val="bullet"/>
      <w:lvlText w:val=""/>
      <w:lvlJc w:val="left"/>
      <w:pPr>
        <w:ind w:left="4320" w:hanging="360"/>
      </w:pPr>
      <w:rPr>
        <w:rFonts w:ascii="Wingdings" w:hAnsi="Wingdings" w:hint="default"/>
      </w:rPr>
    </w:lvl>
    <w:lvl w:ilvl="6" w:tplc="70EC96DE" w:tentative="1">
      <w:start w:val="1"/>
      <w:numFmt w:val="bullet"/>
      <w:lvlText w:val=""/>
      <w:lvlJc w:val="left"/>
      <w:pPr>
        <w:ind w:left="5040" w:hanging="360"/>
      </w:pPr>
      <w:rPr>
        <w:rFonts w:ascii="Symbol" w:hAnsi="Symbol" w:hint="default"/>
      </w:rPr>
    </w:lvl>
    <w:lvl w:ilvl="7" w:tplc="6338B514" w:tentative="1">
      <w:start w:val="1"/>
      <w:numFmt w:val="bullet"/>
      <w:lvlText w:val="o"/>
      <w:lvlJc w:val="left"/>
      <w:pPr>
        <w:ind w:left="5760" w:hanging="360"/>
      </w:pPr>
      <w:rPr>
        <w:rFonts w:ascii="Courier New" w:hAnsi="Courier New" w:cs="Courier New" w:hint="default"/>
      </w:rPr>
    </w:lvl>
    <w:lvl w:ilvl="8" w:tplc="5232D70E" w:tentative="1">
      <w:start w:val="1"/>
      <w:numFmt w:val="bullet"/>
      <w:lvlText w:val=""/>
      <w:lvlJc w:val="left"/>
      <w:pPr>
        <w:ind w:left="6480" w:hanging="360"/>
      </w:pPr>
      <w:rPr>
        <w:rFonts w:ascii="Wingdings" w:hAnsi="Wingdings" w:hint="default"/>
      </w:rPr>
    </w:lvl>
  </w:abstractNum>
  <w:abstractNum w:abstractNumId="24" w15:restartNumberingAfterBreak="0">
    <w:nsid w:val="753F3610"/>
    <w:multiLevelType w:val="hybridMultilevel"/>
    <w:tmpl w:val="787E0728"/>
    <w:lvl w:ilvl="0" w:tplc="655ACD92">
      <w:start w:val="1"/>
      <w:numFmt w:val="bullet"/>
      <w:lvlText w:val=""/>
      <w:lvlJc w:val="left"/>
      <w:pPr>
        <w:ind w:left="720" w:hanging="360"/>
      </w:pPr>
      <w:rPr>
        <w:rFonts w:ascii="Wingdings" w:hAnsi="Wingdings" w:hint="default"/>
      </w:rPr>
    </w:lvl>
    <w:lvl w:ilvl="1" w:tplc="DABE6250" w:tentative="1">
      <w:start w:val="1"/>
      <w:numFmt w:val="bullet"/>
      <w:lvlText w:val="o"/>
      <w:lvlJc w:val="left"/>
      <w:pPr>
        <w:ind w:left="1440" w:hanging="360"/>
      </w:pPr>
      <w:rPr>
        <w:rFonts w:ascii="Courier New" w:hAnsi="Courier New" w:cs="Courier New" w:hint="default"/>
      </w:rPr>
    </w:lvl>
    <w:lvl w:ilvl="2" w:tplc="0AB8B182" w:tentative="1">
      <w:start w:val="1"/>
      <w:numFmt w:val="bullet"/>
      <w:lvlText w:val=""/>
      <w:lvlJc w:val="left"/>
      <w:pPr>
        <w:ind w:left="2160" w:hanging="360"/>
      </w:pPr>
      <w:rPr>
        <w:rFonts w:ascii="Wingdings" w:hAnsi="Wingdings" w:hint="default"/>
      </w:rPr>
    </w:lvl>
    <w:lvl w:ilvl="3" w:tplc="57306634" w:tentative="1">
      <w:start w:val="1"/>
      <w:numFmt w:val="bullet"/>
      <w:lvlText w:val=""/>
      <w:lvlJc w:val="left"/>
      <w:pPr>
        <w:ind w:left="2880" w:hanging="360"/>
      </w:pPr>
      <w:rPr>
        <w:rFonts w:ascii="Symbol" w:hAnsi="Symbol" w:hint="default"/>
      </w:rPr>
    </w:lvl>
    <w:lvl w:ilvl="4" w:tplc="540A92E6" w:tentative="1">
      <w:start w:val="1"/>
      <w:numFmt w:val="bullet"/>
      <w:lvlText w:val="o"/>
      <w:lvlJc w:val="left"/>
      <w:pPr>
        <w:ind w:left="3600" w:hanging="360"/>
      </w:pPr>
      <w:rPr>
        <w:rFonts w:ascii="Courier New" w:hAnsi="Courier New" w:cs="Courier New" w:hint="default"/>
      </w:rPr>
    </w:lvl>
    <w:lvl w:ilvl="5" w:tplc="052CC256" w:tentative="1">
      <w:start w:val="1"/>
      <w:numFmt w:val="bullet"/>
      <w:lvlText w:val=""/>
      <w:lvlJc w:val="left"/>
      <w:pPr>
        <w:ind w:left="4320" w:hanging="360"/>
      </w:pPr>
      <w:rPr>
        <w:rFonts w:ascii="Wingdings" w:hAnsi="Wingdings" w:hint="default"/>
      </w:rPr>
    </w:lvl>
    <w:lvl w:ilvl="6" w:tplc="DF9E4C9E" w:tentative="1">
      <w:start w:val="1"/>
      <w:numFmt w:val="bullet"/>
      <w:lvlText w:val=""/>
      <w:lvlJc w:val="left"/>
      <w:pPr>
        <w:ind w:left="5040" w:hanging="360"/>
      </w:pPr>
      <w:rPr>
        <w:rFonts w:ascii="Symbol" w:hAnsi="Symbol" w:hint="default"/>
      </w:rPr>
    </w:lvl>
    <w:lvl w:ilvl="7" w:tplc="BA0CF90C" w:tentative="1">
      <w:start w:val="1"/>
      <w:numFmt w:val="bullet"/>
      <w:lvlText w:val="o"/>
      <w:lvlJc w:val="left"/>
      <w:pPr>
        <w:ind w:left="5760" w:hanging="360"/>
      </w:pPr>
      <w:rPr>
        <w:rFonts w:ascii="Courier New" w:hAnsi="Courier New" w:cs="Courier New" w:hint="default"/>
      </w:rPr>
    </w:lvl>
    <w:lvl w:ilvl="8" w:tplc="FD08A20C" w:tentative="1">
      <w:start w:val="1"/>
      <w:numFmt w:val="bullet"/>
      <w:lvlText w:val=""/>
      <w:lvlJc w:val="left"/>
      <w:pPr>
        <w:ind w:left="6480" w:hanging="360"/>
      </w:pPr>
      <w:rPr>
        <w:rFonts w:ascii="Wingdings" w:hAnsi="Wingdings" w:hint="default"/>
      </w:rPr>
    </w:lvl>
  </w:abstractNum>
  <w:abstractNum w:abstractNumId="25" w15:restartNumberingAfterBreak="0">
    <w:nsid w:val="77C520E1"/>
    <w:multiLevelType w:val="hybridMultilevel"/>
    <w:tmpl w:val="0A608A88"/>
    <w:lvl w:ilvl="0" w:tplc="4C0CE004">
      <w:start w:val="1"/>
      <w:numFmt w:val="decimal"/>
      <w:lvlText w:val="%1."/>
      <w:lvlJc w:val="left"/>
      <w:pPr>
        <w:ind w:left="720" w:hanging="360"/>
      </w:pPr>
    </w:lvl>
    <w:lvl w:ilvl="1" w:tplc="BA28037C" w:tentative="1">
      <w:start w:val="1"/>
      <w:numFmt w:val="lowerLetter"/>
      <w:lvlText w:val="%2."/>
      <w:lvlJc w:val="left"/>
      <w:pPr>
        <w:ind w:left="1440" w:hanging="360"/>
      </w:pPr>
    </w:lvl>
    <w:lvl w:ilvl="2" w:tplc="110C5824" w:tentative="1">
      <w:start w:val="1"/>
      <w:numFmt w:val="lowerRoman"/>
      <w:lvlText w:val="%3."/>
      <w:lvlJc w:val="right"/>
      <w:pPr>
        <w:ind w:left="2160" w:hanging="180"/>
      </w:pPr>
    </w:lvl>
    <w:lvl w:ilvl="3" w:tplc="D9F89CF4" w:tentative="1">
      <w:start w:val="1"/>
      <w:numFmt w:val="decimal"/>
      <w:lvlText w:val="%4."/>
      <w:lvlJc w:val="left"/>
      <w:pPr>
        <w:ind w:left="2880" w:hanging="360"/>
      </w:pPr>
    </w:lvl>
    <w:lvl w:ilvl="4" w:tplc="E01E89B8" w:tentative="1">
      <w:start w:val="1"/>
      <w:numFmt w:val="lowerLetter"/>
      <w:lvlText w:val="%5."/>
      <w:lvlJc w:val="left"/>
      <w:pPr>
        <w:ind w:left="3600" w:hanging="360"/>
      </w:pPr>
    </w:lvl>
    <w:lvl w:ilvl="5" w:tplc="DEB4262C" w:tentative="1">
      <w:start w:val="1"/>
      <w:numFmt w:val="lowerRoman"/>
      <w:lvlText w:val="%6."/>
      <w:lvlJc w:val="right"/>
      <w:pPr>
        <w:ind w:left="4320" w:hanging="180"/>
      </w:pPr>
    </w:lvl>
    <w:lvl w:ilvl="6" w:tplc="D094503A" w:tentative="1">
      <w:start w:val="1"/>
      <w:numFmt w:val="decimal"/>
      <w:lvlText w:val="%7."/>
      <w:lvlJc w:val="left"/>
      <w:pPr>
        <w:ind w:left="5040" w:hanging="360"/>
      </w:pPr>
    </w:lvl>
    <w:lvl w:ilvl="7" w:tplc="231AFB6E" w:tentative="1">
      <w:start w:val="1"/>
      <w:numFmt w:val="lowerLetter"/>
      <w:lvlText w:val="%8."/>
      <w:lvlJc w:val="left"/>
      <w:pPr>
        <w:ind w:left="5760" w:hanging="360"/>
      </w:pPr>
    </w:lvl>
    <w:lvl w:ilvl="8" w:tplc="3AEE3272" w:tentative="1">
      <w:start w:val="1"/>
      <w:numFmt w:val="lowerRoman"/>
      <w:lvlText w:val="%9."/>
      <w:lvlJc w:val="right"/>
      <w:pPr>
        <w:ind w:left="6480" w:hanging="180"/>
      </w:pPr>
    </w:lvl>
  </w:abstractNum>
  <w:abstractNum w:abstractNumId="26" w15:restartNumberingAfterBreak="0">
    <w:nsid w:val="787B6655"/>
    <w:multiLevelType w:val="hybridMultilevel"/>
    <w:tmpl w:val="2964253E"/>
    <w:lvl w:ilvl="0" w:tplc="6892025E">
      <w:start w:val="1"/>
      <w:numFmt w:val="upperLetter"/>
      <w:lvlText w:val="%1."/>
      <w:lvlJc w:val="left"/>
      <w:pPr>
        <w:ind w:left="720" w:hanging="360"/>
      </w:pPr>
    </w:lvl>
    <w:lvl w:ilvl="1" w:tplc="34DC406A" w:tentative="1">
      <w:start w:val="1"/>
      <w:numFmt w:val="lowerLetter"/>
      <w:lvlText w:val="%2."/>
      <w:lvlJc w:val="left"/>
      <w:pPr>
        <w:ind w:left="1440" w:hanging="360"/>
      </w:pPr>
    </w:lvl>
    <w:lvl w:ilvl="2" w:tplc="8AF2EDBA" w:tentative="1">
      <w:start w:val="1"/>
      <w:numFmt w:val="lowerRoman"/>
      <w:lvlText w:val="%3."/>
      <w:lvlJc w:val="right"/>
      <w:pPr>
        <w:ind w:left="2160" w:hanging="180"/>
      </w:pPr>
    </w:lvl>
    <w:lvl w:ilvl="3" w:tplc="AB48672A" w:tentative="1">
      <w:start w:val="1"/>
      <w:numFmt w:val="decimal"/>
      <w:lvlText w:val="%4."/>
      <w:lvlJc w:val="left"/>
      <w:pPr>
        <w:ind w:left="2880" w:hanging="360"/>
      </w:pPr>
    </w:lvl>
    <w:lvl w:ilvl="4" w:tplc="1260586C" w:tentative="1">
      <w:start w:val="1"/>
      <w:numFmt w:val="lowerLetter"/>
      <w:lvlText w:val="%5."/>
      <w:lvlJc w:val="left"/>
      <w:pPr>
        <w:ind w:left="3600" w:hanging="360"/>
      </w:pPr>
    </w:lvl>
    <w:lvl w:ilvl="5" w:tplc="C44E8E78" w:tentative="1">
      <w:start w:val="1"/>
      <w:numFmt w:val="lowerRoman"/>
      <w:lvlText w:val="%6."/>
      <w:lvlJc w:val="right"/>
      <w:pPr>
        <w:ind w:left="4320" w:hanging="180"/>
      </w:pPr>
    </w:lvl>
    <w:lvl w:ilvl="6" w:tplc="01F43C48" w:tentative="1">
      <w:start w:val="1"/>
      <w:numFmt w:val="decimal"/>
      <w:lvlText w:val="%7."/>
      <w:lvlJc w:val="left"/>
      <w:pPr>
        <w:ind w:left="5040" w:hanging="360"/>
      </w:pPr>
    </w:lvl>
    <w:lvl w:ilvl="7" w:tplc="EDE899FC" w:tentative="1">
      <w:start w:val="1"/>
      <w:numFmt w:val="lowerLetter"/>
      <w:lvlText w:val="%8."/>
      <w:lvlJc w:val="left"/>
      <w:pPr>
        <w:ind w:left="5760" w:hanging="360"/>
      </w:pPr>
    </w:lvl>
    <w:lvl w:ilvl="8" w:tplc="BFF8413C" w:tentative="1">
      <w:start w:val="1"/>
      <w:numFmt w:val="lowerRoman"/>
      <w:lvlText w:val="%9."/>
      <w:lvlJc w:val="right"/>
      <w:pPr>
        <w:ind w:left="6480" w:hanging="180"/>
      </w:pPr>
    </w:lvl>
  </w:abstractNum>
  <w:abstractNum w:abstractNumId="27" w15:restartNumberingAfterBreak="0">
    <w:nsid w:val="7AC3573A"/>
    <w:multiLevelType w:val="hybridMultilevel"/>
    <w:tmpl w:val="28B4CB3A"/>
    <w:lvl w:ilvl="0" w:tplc="ED50BEA6">
      <w:start w:val="1"/>
      <w:numFmt w:val="bullet"/>
      <w:lvlText w:val=""/>
      <w:lvlJc w:val="left"/>
      <w:pPr>
        <w:ind w:left="1800" w:hanging="360"/>
      </w:pPr>
      <w:rPr>
        <w:rFonts w:ascii="Symbol" w:hAnsi="Symbol" w:hint="default"/>
      </w:rPr>
    </w:lvl>
    <w:lvl w:ilvl="1" w:tplc="68202D6E" w:tentative="1">
      <w:start w:val="1"/>
      <w:numFmt w:val="bullet"/>
      <w:lvlText w:val="o"/>
      <w:lvlJc w:val="left"/>
      <w:pPr>
        <w:ind w:left="2520" w:hanging="360"/>
      </w:pPr>
      <w:rPr>
        <w:rFonts w:ascii="Courier New" w:hAnsi="Courier New" w:cs="Courier New" w:hint="default"/>
      </w:rPr>
    </w:lvl>
    <w:lvl w:ilvl="2" w:tplc="599084A6" w:tentative="1">
      <w:start w:val="1"/>
      <w:numFmt w:val="bullet"/>
      <w:lvlText w:val=""/>
      <w:lvlJc w:val="left"/>
      <w:pPr>
        <w:ind w:left="3240" w:hanging="360"/>
      </w:pPr>
      <w:rPr>
        <w:rFonts w:ascii="Wingdings" w:hAnsi="Wingdings" w:hint="default"/>
      </w:rPr>
    </w:lvl>
    <w:lvl w:ilvl="3" w:tplc="6CF21B92" w:tentative="1">
      <w:start w:val="1"/>
      <w:numFmt w:val="bullet"/>
      <w:lvlText w:val=""/>
      <w:lvlJc w:val="left"/>
      <w:pPr>
        <w:ind w:left="3960" w:hanging="360"/>
      </w:pPr>
      <w:rPr>
        <w:rFonts w:ascii="Symbol" w:hAnsi="Symbol" w:hint="default"/>
      </w:rPr>
    </w:lvl>
    <w:lvl w:ilvl="4" w:tplc="274C15F4" w:tentative="1">
      <w:start w:val="1"/>
      <w:numFmt w:val="bullet"/>
      <w:lvlText w:val="o"/>
      <w:lvlJc w:val="left"/>
      <w:pPr>
        <w:ind w:left="4680" w:hanging="360"/>
      </w:pPr>
      <w:rPr>
        <w:rFonts w:ascii="Courier New" w:hAnsi="Courier New" w:cs="Courier New" w:hint="default"/>
      </w:rPr>
    </w:lvl>
    <w:lvl w:ilvl="5" w:tplc="79B6E116" w:tentative="1">
      <w:start w:val="1"/>
      <w:numFmt w:val="bullet"/>
      <w:lvlText w:val=""/>
      <w:lvlJc w:val="left"/>
      <w:pPr>
        <w:ind w:left="5400" w:hanging="360"/>
      </w:pPr>
      <w:rPr>
        <w:rFonts w:ascii="Wingdings" w:hAnsi="Wingdings" w:hint="default"/>
      </w:rPr>
    </w:lvl>
    <w:lvl w:ilvl="6" w:tplc="A35CA62A" w:tentative="1">
      <w:start w:val="1"/>
      <w:numFmt w:val="bullet"/>
      <w:lvlText w:val=""/>
      <w:lvlJc w:val="left"/>
      <w:pPr>
        <w:ind w:left="6120" w:hanging="360"/>
      </w:pPr>
      <w:rPr>
        <w:rFonts w:ascii="Symbol" w:hAnsi="Symbol" w:hint="default"/>
      </w:rPr>
    </w:lvl>
    <w:lvl w:ilvl="7" w:tplc="3CE473F2" w:tentative="1">
      <w:start w:val="1"/>
      <w:numFmt w:val="bullet"/>
      <w:lvlText w:val="o"/>
      <w:lvlJc w:val="left"/>
      <w:pPr>
        <w:ind w:left="6840" w:hanging="360"/>
      </w:pPr>
      <w:rPr>
        <w:rFonts w:ascii="Courier New" w:hAnsi="Courier New" w:cs="Courier New" w:hint="default"/>
      </w:rPr>
    </w:lvl>
    <w:lvl w:ilvl="8" w:tplc="AF2CA152" w:tentative="1">
      <w:start w:val="1"/>
      <w:numFmt w:val="bullet"/>
      <w:lvlText w:val=""/>
      <w:lvlJc w:val="left"/>
      <w:pPr>
        <w:ind w:left="7560" w:hanging="360"/>
      </w:pPr>
      <w:rPr>
        <w:rFonts w:ascii="Wingdings" w:hAnsi="Wingdings" w:hint="default"/>
      </w:rPr>
    </w:lvl>
  </w:abstractNum>
  <w:abstractNum w:abstractNumId="28" w15:restartNumberingAfterBreak="0">
    <w:nsid w:val="7C187076"/>
    <w:multiLevelType w:val="multilevel"/>
    <w:tmpl w:val="3986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
  </w:num>
  <w:num w:numId="3">
    <w:abstractNumId w:val="19"/>
  </w:num>
  <w:num w:numId="4">
    <w:abstractNumId w:val="2"/>
  </w:num>
  <w:num w:numId="5">
    <w:abstractNumId w:val="4"/>
  </w:num>
  <w:num w:numId="6">
    <w:abstractNumId w:val="14"/>
  </w:num>
  <w:num w:numId="7">
    <w:abstractNumId w:val="5"/>
  </w:num>
  <w:num w:numId="8">
    <w:abstractNumId w:val="17"/>
  </w:num>
  <w:num w:numId="9">
    <w:abstractNumId w:val="16"/>
  </w:num>
  <w:num w:numId="10">
    <w:abstractNumId w:val="25"/>
  </w:num>
  <w:num w:numId="11">
    <w:abstractNumId w:val="22"/>
  </w:num>
  <w:num w:numId="12">
    <w:abstractNumId w:val="11"/>
  </w:num>
  <w:num w:numId="13">
    <w:abstractNumId w:val="7"/>
  </w:num>
  <w:num w:numId="14">
    <w:abstractNumId w:val="20"/>
  </w:num>
  <w:num w:numId="15">
    <w:abstractNumId w:val="28"/>
  </w:num>
  <w:num w:numId="16">
    <w:abstractNumId w:val="8"/>
  </w:num>
  <w:num w:numId="17">
    <w:abstractNumId w:val="27"/>
  </w:num>
  <w:num w:numId="18">
    <w:abstractNumId w:val="23"/>
  </w:num>
  <w:num w:numId="19">
    <w:abstractNumId w:val="0"/>
  </w:num>
  <w:num w:numId="20">
    <w:abstractNumId w:val="1"/>
  </w:num>
  <w:num w:numId="21">
    <w:abstractNumId w:val="18"/>
  </w:num>
  <w:num w:numId="22">
    <w:abstractNumId w:val="20"/>
  </w:num>
  <w:num w:numId="23">
    <w:abstractNumId w:val="28"/>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10"/>
  </w:num>
  <w:num w:numId="29">
    <w:abstractNumId w:val="12"/>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49"/>
    <w:rsid w:val="00014403"/>
    <w:rsid w:val="0002731A"/>
    <w:rsid w:val="0005342F"/>
    <w:rsid w:val="0006442C"/>
    <w:rsid w:val="00081605"/>
    <w:rsid w:val="000A42DD"/>
    <w:rsid w:val="000B13F9"/>
    <w:rsid w:val="00124F2C"/>
    <w:rsid w:val="001602E2"/>
    <w:rsid w:val="00173F0E"/>
    <w:rsid w:val="001A1C83"/>
    <w:rsid w:val="00205898"/>
    <w:rsid w:val="00256A9D"/>
    <w:rsid w:val="002723CB"/>
    <w:rsid w:val="00273F78"/>
    <w:rsid w:val="0027622E"/>
    <w:rsid w:val="002B5A47"/>
    <w:rsid w:val="002C32A5"/>
    <w:rsid w:val="00337098"/>
    <w:rsid w:val="003521A8"/>
    <w:rsid w:val="003601FD"/>
    <w:rsid w:val="00363512"/>
    <w:rsid w:val="0037187A"/>
    <w:rsid w:val="00372843"/>
    <w:rsid w:val="00387B29"/>
    <w:rsid w:val="003A55E1"/>
    <w:rsid w:val="003B29EE"/>
    <w:rsid w:val="003C3CC1"/>
    <w:rsid w:val="003D0901"/>
    <w:rsid w:val="003F1752"/>
    <w:rsid w:val="00410594"/>
    <w:rsid w:val="00467295"/>
    <w:rsid w:val="00490EBC"/>
    <w:rsid w:val="004B6252"/>
    <w:rsid w:val="004C2A5A"/>
    <w:rsid w:val="00503412"/>
    <w:rsid w:val="00526D49"/>
    <w:rsid w:val="00587423"/>
    <w:rsid w:val="00591947"/>
    <w:rsid w:val="005B56E6"/>
    <w:rsid w:val="005F39FA"/>
    <w:rsid w:val="00611964"/>
    <w:rsid w:val="006257A8"/>
    <w:rsid w:val="00664096"/>
    <w:rsid w:val="006730B8"/>
    <w:rsid w:val="006944EE"/>
    <w:rsid w:val="006C6022"/>
    <w:rsid w:val="006D56BF"/>
    <w:rsid w:val="006F0CCD"/>
    <w:rsid w:val="006F62B8"/>
    <w:rsid w:val="0072187B"/>
    <w:rsid w:val="00726983"/>
    <w:rsid w:val="00732373"/>
    <w:rsid w:val="00762A8E"/>
    <w:rsid w:val="00762ACF"/>
    <w:rsid w:val="007957A4"/>
    <w:rsid w:val="007975DE"/>
    <w:rsid w:val="007A4B94"/>
    <w:rsid w:val="007B3FC3"/>
    <w:rsid w:val="007C134B"/>
    <w:rsid w:val="007F569F"/>
    <w:rsid w:val="00805A74"/>
    <w:rsid w:val="00830888"/>
    <w:rsid w:val="00854617"/>
    <w:rsid w:val="008772AB"/>
    <w:rsid w:val="008B3BAA"/>
    <w:rsid w:val="008B4E15"/>
    <w:rsid w:val="008E1B08"/>
    <w:rsid w:val="0091403B"/>
    <w:rsid w:val="009150EC"/>
    <w:rsid w:val="00924F51"/>
    <w:rsid w:val="00951158"/>
    <w:rsid w:val="00951D1D"/>
    <w:rsid w:val="0095387E"/>
    <w:rsid w:val="0095657B"/>
    <w:rsid w:val="0096689B"/>
    <w:rsid w:val="009805D3"/>
    <w:rsid w:val="009953B9"/>
    <w:rsid w:val="009A5CDD"/>
    <w:rsid w:val="009E692E"/>
    <w:rsid w:val="00A202B9"/>
    <w:rsid w:val="00A24AC4"/>
    <w:rsid w:val="00A3407D"/>
    <w:rsid w:val="00A51649"/>
    <w:rsid w:val="00A62432"/>
    <w:rsid w:val="00A81928"/>
    <w:rsid w:val="00AB1A19"/>
    <w:rsid w:val="00B14724"/>
    <w:rsid w:val="00B16A55"/>
    <w:rsid w:val="00B4384C"/>
    <w:rsid w:val="00B52864"/>
    <w:rsid w:val="00B7144D"/>
    <w:rsid w:val="00B73ABF"/>
    <w:rsid w:val="00B868F0"/>
    <w:rsid w:val="00B92D32"/>
    <w:rsid w:val="00B96E98"/>
    <w:rsid w:val="00BD0BD4"/>
    <w:rsid w:val="00BD63CA"/>
    <w:rsid w:val="00C0389C"/>
    <w:rsid w:val="00C143E7"/>
    <w:rsid w:val="00C3225F"/>
    <w:rsid w:val="00C74233"/>
    <w:rsid w:val="00C75194"/>
    <w:rsid w:val="00CB3C53"/>
    <w:rsid w:val="00CB455C"/>
    <w:rsid w:val="00CE5750"/>
    <w:rsid w:val="00D255B0"/>
    <w:rsid w:val="00D452E2"/>
    <w:rsid w:val="00D7771B"/>
    <w:rsid w:val="00D830D2"/>
    <w:rsid w:val="00E03E4C"/>
    <w:rsid w:val="00E06CD8"/>
    <w:rsid w:val="00E105A2"/>
    <w:rsid w:val="00E16AF0"/>
    <w:rsid w:val="00E54532"/>
    <w:rsid w:val="00E8101F"/>
    <w:rsid w:val="00EF79B6"/>
    <w:rsid w:val="00F01C3B"/>
    <w:rsid w:val="00F14A43"/>
    <w:rsid w:val="00F171BF"/>
    <w:rsid w:val="00F26521"/>
    <w:rsid w:val="00F462F6"/>
    <w:rsid w:val="00F51B67"/>
    <w:rsid w:val="00F62604"/>
    <w:rsid w:val="00F70B99"/>
    <w:rsid w:val="00F860D8"/>
    <w:rsid w:val="00F9352A"/>
    <w:rsid w:val="00FA7BCB"/>
    <w:rsid w:val="00FB45EF"/>
    <w:rsid w:val="00FE344A"/>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7087"/>
  <w15:chartTrackingRefBased/>
  <w15:docId w15:val="{2083275E-F0A3-4F7E-9D2F-31AB4D0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D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B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4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6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D4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6D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4A43"/>
    <w:pPr>
      <w:ind w:left="720"/>
      <w:contextualSpacing/>
    </w:pPr>
  </w:style>
  <w:style w:type="character" w:styleId="Hyperlink">
    <w:name w:val="Hyperlink"/>
    <w:basedOn w:val="DefaultParagraphFont"/>
    <w:uiPriority w:val="99"/>
    <w:unhideWhenUsed/>
    <w:rsid w:val="00B52864"/>
    <w:rPr>
      <w:color w:val="0563C1" w:themeColor="hyperlink"/>
      <w:u w:val="single"/>
    </w:rPr>
  </w:style>
  <w:style w:type="character" w:customStyle="1" w:styleId="UnresolvedMention1">
    <w:name w:val="Unresolved Mention1"/>
    <w:basedOn w:val="DefaultParagraphFont"/>
    <w:uiPriority w:val="99"/>
    <w:semiHidden/>
    <w:unhideWhenUsed/>
    <w:rsid w:val="00B52864"/>
    <w:rPr>
      <w:color w:val="605E5C"/>
      <w:shd w:val="clear" w:color="auto" w:fill="E1DFDD"/>
    </w:rPr>
  </w:style>
  <w:style w:type="table" w:styleId="TableGrid">
    <w:name w:val="Table Grid"/>
    <w:basedOn w:val="TableNormal"/>
    <w:uiPriority w:val="39"/>
    <w:rsid w:val="0017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D1D"/>
    <w:rPr>
      <w:color w:val="954F72" w:themeColor="followedHyperlink"/>
      <w:u w:val="single"/>
    </w:rPr>
  </w:style>
  <w:style w:type="character" w:customStyle="1" w:styleId="Heading3Char">
    <w:name w:val="Heading 3 Char"/>
    <w:basedOn w:val="DefaultParagraphFont"/>
    <w:link w:val="Heading3"/>
    <w:uiPriority w:val="9"/>
    <w:rsid w:val="008B3BA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B29EE"/>
    <w:pPr>
      <w:spacing w:after="0" w:line="240" w:lineRule="auto"/>
    </w:pPr>
  </w:style>
  <w:style w:type="character" w:customStyle="1" w:styleId="UnresolvedMention2">
    <w:name w:val="Unresolved Mention2"/>
    <w:basedOn w:val="DefaultParagraphFont"/>
    <w:uiPriority w:val="99"/>
    <w:rsid w:val="00726983"/>
    <w:rPr>
      <w:color w:val="605E5C"/>
      <w:shd w:val="clear" w:color="auto" w:fill="E1DFDD"/>
    </w:rPr>
  </w:style>
  <w:style w:type="table" w:customStyle="1" w:styleId="TableGrid3">
    <w:name w:val="Table Grid3"/>
    <w:basedOn w:val="TableNormal"/>
    <w:next w:val="TableGrid"/>
    <w:uiPriority w:val="39"/>
    <w:rsid w:val="008308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1B"/>
  </w:style>
  <w:style w:type="paragraph" w:styleId="Footer">
    <w:name w:val="footer"/>
    <w:basedOn w:val="Normal"/>
    <w:link w:val="FooterChar"/>
    <w:uiPriority w:val="99"/>
    <w:unhideWhenUsed/>
    <w:rsid w:val="00D7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1B"/>
  </w:style>
  <w:style w:type="table" w:styleId="PlainTable1">
    <w:name w:val="Plain Table 1"/>
    <w:basedOn w:val="TableNormal"/>
    <w:uiPriority w:val="41"/>
    <w:rsid w:val="00805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johnson@chaffey.edu" TargetMode="External"/><Relationship Id="rId13" Type="http://schemas.openxmlformats.org/officeDocument/2006/relationships/hyperlink" Target="https://www.chaffey.edu/wignall/exhibitions.shtml" TargetMode="External"/><Relationship Id="rId18" Type="http://schemas.openxmlformats.org/officeDocument/2006/relationships/hyperlink" Target="https://www.chaffey.edu/eops/index.shtml%0d" TargetMode="External"/><Relationship Id="rId26" Type="http://schemas.openxmlformats.org/officeDocument/2006/relationships/hyperlink" Target="https://www.chaffey.edu/transfer/" TargetMode="External"/><Relationship Id="rId3" Type="http://schemas.openxmlformats.org/officeDocument/2006/relationships/styles" Target="styles.xml"/><Relationship Id="rId21" Type="http://schemas.openxmlformats.org/officeDocument/2006/relationships/hyperlink" Target="https://www.chaffey.edu/faculty_advisor/" TargetMode="External"/><Relationship Id="rId7" Type="http://schemas.openxmlformats.org/officeDocument/2006/relationships/hyperlink" Target="https://www.chaffey.edu/open_lab_hours/open_lab_hours.pdf" TargetMode="External"/><Relationship Id="rId12" Type="http://schemas.openxmlformats.org/officeDocument/2006/relationships/hyperlink" Target="https://www.chaffey.edu/collegebook/index.shtml" TargetMode="External"/><Relationship Id="rId17" Type="http://schemas.openxmlformats.org/officeDocument/2006/relationships/hyperlink" Target="https://www.chaffey.edu/dreamers/" TargetMode="External"/><Relationship Id="rId25" Type="http://schemas.openxmlformats.org/officeDocument/2006/relationships/hyperlink" Target="https://www.chaffey.edu/transfer/" TargetMode="External"/><Relationship Id="rId2" Type="http://schemas.openxmlformats.org/officeDocument/2006/relationships/numbering" Target="numbering.xml"/><Relationship Id="rId16" Type="http://schemas.openxmlformats.org/officeDocument/2006/relationships/hyperlink" Target="https://www.chaffey.edu/dreamers/" TargetMode="External"/><Relationship Id="rId20" Type="http://schemas.openxmlformats.org/officeDocument/2006/relationships/hyperlink" Target="https://www.chaffey.edu/faculty_advisor/" TargetMode="External"/><Relationship Id="rId1" Type="http://schemas.openxmlformats.org/officeDocument/2006/relationships/customXml" Target="../customXml/item1.xml"/><Relationship Id="rId6" Type="http://schemas.openxmlformats.org/officeDocument/2006/relationships/hyperlink" Target="https://cnx.org/contents/Tgl3H6iq@9.1:HFQiJQgd@7/Introduction" TargetMode="External"/><Relationship Id="rId11" Type="http://schemas.openxmlformats.org/officeDocument/2006/relationships/hyperlink" Target="http://www.chaffey.edu/library%0d" TargetMode="External"/><Relationship Id="rId24" Type="http://schemas.openxmlformats.org/officeDocument/2006/relationships/hyperlink" Target="http://www.chaffey.edu/independentscholars/%0d" TargetMode="External"/><Relationship Id="rId5" Type="http://schemas.openxmlformats.org/officeDocument/2006/relationships/webSettings" Target="webSettings.xml"/><Relationship Id="rId15" Type="http://schemas.openxmlformats.org/officeDocument/2006/relationships/hyperlink" Target="https://eposweb-327.sequoiars.com/" TargetMode="External"/><Relationship Id="rId23" Type="http://schemas.openxmlformats.org/officeDocument/2006/relationships/hyperlink" Target="https://www.chaffey.edu/honors/" TargetMode="External"/><Relationship Id="rId28" Type="http://schemas.openxmlformats.org/officeDocument/2006/relationships/theme" Target="theme/theme1.xml"/><Relationship Id="rId10" Type="http://schemas.openxmlformats.org/officeDocument/2006/relationships/hyperlink" Target="https://chaffey.mywconline.com/" TargetMode="External"/><Relationship Id="rId19" Type="http://schemas.openxmlformats.org/officeDocument/2006/relationships/hyperlink" Target="https://www.chaffey.edu/eops/index.shtml" TargetMode="External"/><Relationship Id="rId4" Type="http://schemas.openxmlformats.org/officeDocument/2006/relationships/settings" Target="settings.xml"/><Relationship Id="rId9" Type="http://schemas.openxmlformats.org/officeDocument/2006/relationships/hyperlink" Target="http://libguides.chaffey.edu/successcenters" TargetMode="External"/><Relationship Id="rId14" Type="http://schemas.openxmlformats.org/officeDocument/2006/relationships/hyperlink" Target="https://www.chaffey.edu/foundation/scholarships/index.shtml" TargetMode="External"/><Relationship Id="rId22" Type="http://schemas.openxmlformats.org/officeDocument/2006/relationships/hyperlink" Target="https://www.chaffey.edu/honor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E290-C595-4AEC-99B0-6356FD98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Johnson</dc:creator>
  <cp:lastModifiedBy>Tara Johnson</cp:lastModifiedBy>
  <cp:revision>2</cp:revision>
  <dcterms:created xsi:type="dcterms:W3CDTF">2020-01-17T22:38:00Z</dcterms:created>
  <dcterms:modified xsi:type="dcterms:W3CDTF">2020-01-17T22:38:00Z</dcterms:modified>
</cp:coreProperties>
</file>